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9803F0" w:rsidRDefault="00780182" w:rsidP="00AE5C1F">
      <w:pPr>
        <w:ind w:right="105"/>
        <w:jc w:val="right"/>
        <w:rPr>
          <w:rFonts w:eastAsia="黑体"/>
          <w:b/>
          <w:spacing w:val="40"/>
          <w:w w:val="66"/>
          <w:sz w:val="60"/>
          <w:szCs w:val="60"/>
        </w:rPr>
      </w:pPr>
      <w:r w:rsidRPr="001C4D41">
        <w:rPr>
          <w:rFonts w:eastAsia="黑体"/>
          <w:b/>
          <w:noProof/>
          <w:spacing w:val="40"/>
          <w:w w:val="66"/>
          <w:sz w:val="60"/>
          <w:szCs w:val="60"/>
        </w:rPr>
        <mc:AlternateContent>
          <mc:Choice Requires="wps">
            <w:drawing>
              <wp:anchor distT="4294967294" distB="4294967294" distL="114300" distR="114300" simplePos="0" relativeHeight="251659264" behindDoc="0" locked="0" layoutInCell="1" allowOverlap="1" wp14:anchorId="3C91BB1A" wp14:editId="3DC3B388">
                <wp:simplePos x="0" y="0"/>
                <wp:positionH relativeFrom="column">
                  <wp:posOffset>-122555</wp:posOffset>
                </wp:positionH>
                <wp:positionV relativeFrom="paragraph">
                  <wp:posOffset>840326</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66.15pt" to="47.0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" strokecolor="#4b69b5" strokeweight="15pt"/>
            </w:pict>
          </mc:Fallback>
        </mc:AlternateContent>
      </w:r>
      <w:r w:rsidR="001C4D41" w:rsidRPr="001C4D41">
        <w:rPr>
          <w:rFonts w:eastAsia="黑体" w:hint="eastAsia"/>
          <w:b/>
          <w:spacing w:val="40"/>
          <w:w w:val="66"/>
          <w:sz w:val="60"/>
          <w:szCs w:val="60"/>
        </w:rPr>
        <w:t>天津市第二人民医院污水处理消毒粉项目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826F9" w:rsidRPr="009803F0">
        <w:rPr>
          <w:rFonts w:eastAsia="黑体"/>
          <w:spacing w:val="40"/>
          <w:w w:val="66"/>
          <w:sz w:val="32"/>
          <w:szCs w:val="32"/>
        </w:rPr>
        <w:t>TGPC-</w:t>
      </w:r>
      <w:r w:rsidR="005C4B42">
        <w:rPr>
          <w:rFonts w:eastAsia="黑体"/>
          <w:spacing w:val="40"/>
          <w:w w:val="66"/>
          <w:sz w:val="32"/>
          <w:szCs w:val="32"/>
        </w:rPr>
        <w:t>2023</w:t>
      </w:r>
      <w:r w:rsidR="000826F9" w:rsidRPr="009803F0">
        <w:rPr>
          <w:rFonts w:eastAsia="黑体"/>
          <w:spacing w:val="40"/>
          <w:w w:val="66"/>
          <w:sz w:val="32"/>
          <w:szCs w:val="32"/>
        </w:rPr>
        <w:t>-A-0</w:t>
      </w:r>
      <w:r w:rsidR="00603B08">
        <w:rPr>
          <w:rFonts w:eastAsia="黑体" w:hint="eastAsia"/>
          <w:spacing w:val="40"/>
          <w:w w:val="66"/>
          <w:sz w:val="32"/>
          <w:szCs w:val="32"/>
        </w:rPr>
        <w:t>173</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7A17D31A" wp14:editId="7F0A96C2">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5C4B42"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9803F0">
        <w:rPr>
          <w:rFonts w:eastAsia="仿宋_GB2312"/>
          <w:b/>
          <w:bCs/>
          <w:kern w:val="0"/>
          <w:sz w:val="44"/>
          <w:szCs w:val="44"/>
        </w:rPr>
        <w:t>.</w:t>
      </w:r>
      <w:r w:rsidR="001C4D41">
        <w:rPr>
          <w:rFonts w:eastAsia="仿宋_GB2312" w:hint="eastAsia"/>
          <w:b/>
          <w:bCs/>
          <w:kern w:val="0"/>
          <w:sz w:val="44"/>
          <w:szCs w:val="44"/>
        </w:rPr>
        <w:t>9</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proofErr w:type="spellStart"/>
      <w:r w:rsidRPr="0080752E">
        <w:rPr>
          <w:rFonts w:ascii="Times New Roman" w:hAnsi="Times New Roman"/>
        </w:rPr>
        <w:lastRenderedPageBreak/>
        <w:t>第一部分</w:t>
      </w:r>
      <w:proofErr w:type="spellEnd"/>
      <w:r w:rsidRPr="0080752E">
        <w:rPr>
          <w:rFonts w:ascii="Times New Roman" w:hAnsi="Times New Roman"/>
        </w:rPr>
        <w:t xml:space="preserve">  </w:t>
      </w:r>
      <w:proofErr w:type="spellStart"/>
      <w:r w:rsidRPr="0080752E">
        <w:rPr>
          <w:rFonts w:ascii="Times New Roman" w:hAnsi="Times New Roman"/>
        </w:rPr>
        <w:t>投标邀请函</w:t>
      </w:r>
      <w:bookmarkEnd w:id="0"/>
      <w:proofErr w:type="spellEnd"/>
    </w:p>
    <w:p w:rsidR="00780182"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szCs w:val="32"/>
        </w:rPr>
        <w:t>受</w:t>
      </w:r>
      <w:r w:rsidR="001C4D41" w:rsidRPr="001C4D41">
        <w:rPr>
          <w:rFonts w:ascii="Times New Roman" w:eastAsia="宋体" w:hAnsi="Times New Roman" w:cs="Times New Roman" w:hint="eastAsia"/>
          <w:color w:val="auto"/>
        </w:rPr>
        <w:t>天津市第二人民医院</w:t>
      </w:r>
      <w:r w:rsidRPr="001C4D41">
        <w:rPr>
          <w:rFonts w:ascii="Times New Roman" w:eastAsia="宋体" w:hAnsi="Times New Roman" w:cs="Times New Roman" w:hint="eastAsia"/>
          <w:color w:val="auto"/>
          <w:szCs w:val="32"/>
        </w:rPr>
        <w:t>委托</w:t>
      </w:r>
      <w:r w:rsidRPr="001C4D41">
        <w:rPr>
          <w:rFonts w:ascii="Times New Roman" w:eastAsia="宋体" w:hAnsi="Times New Roman" w:cs="Times New Roman"/>
          <w:color w:val="auto"/>
          <w:szCs w:val="32"/>
        </w:rPr>
        <w:t>，天津市政府采购中心将以公开招标方式</w:t>
      </w:r>
      <w:r w:rsidRPr="001C4D41">
        <w:rPr>
          <w:rFonts w:ascii="Times New Roman" w:eastAsia="宋体" w:hAnsi="Times New Roman" w:cs="Times New Roman" w:hint="eastAsia"/>
          <w:color w:val="auto"/>
          <w:szCs w:val="32"/>
        </w:rPr>
        <w:t>，对</w:t>
      </w:r>
      <w:r w:rsidR="001C4D41" w:rsidRPr="001C4D41">
        <w:rPr>
          <w:rFonts w:ascii="Times New Roman" w:eastAsia="宋体" w:hAnsi="Times New Roman" w:cs="Times New Roman" w:hint="eastAsia"/>
          <w:color w:val="auto"/>
          <w:szCs w:val="32"/>
        </w:rPr>
        <w:t>天津市第二人民医院污水处理消毒粉项目</w:t>
      </w:r>
      <w:r w:rsidRPr="001C4D41">
        <w:rPr>
          <w:rFonts w:ascii="Times New Roman" w:eastAsia="宋体" w:hAnsi="Times New Roman" w:cs="Times New Roman" w:hint="eastAsia"/>
          <w:color w:val="auto"/>
          <w:szCs w:val="32"/>
        </w:rPr>
        <w:t>实施采购。</w:t>
      </w:r>
      <w:r w:rsidRPr="001C4D41">
        <w:rPr>
          <w:rFonts w:ascii="Times New Roman" w:eastAsia="宋体" w:hAnsi="Times New Roman" w:cs="Times New Roman"/>
          <w:color w:val="auto"/>
          <w:szCs w:val="32"/>
        </w:rPr>
        <w:t>现欢</w:t>
      </w:r>
      <w:r w:rsidRPr="00175016">
        <w:rPr>
          <w:rFonts w:ascii="Times New Roman" w:eastAsia="宋体" w:hAnsi="Times New Roman" w:cs="Times New Roman"/>
          <w:szCs w:val="32"/>
        </w:rPr>
        <w:t>迎</w:t>
      </w:r>
      <w:r w:rsidRPr="00175016">
        <w:rPr>
          <w:rFonts w:ascii="Times New Roman" w:eastAsia="宋体" w:hAnsi="Times New Roman" w:cs="Times New Roman"/>
          <w:color w:val="auto"/>
          <w:szCs w:val="32"/>
        </w:rPr>
        <w:t>合格的供应商参加投标。</w:t>
      </w:r>
    </w:p>
    <w:p w:rsidR="00780182"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proofErr w:type="spellStart"/>
      <w:r w:rsidRPr="00225C2F">
        <w:rPr>
          <w:rFonts w:ascii="Times New Roman" w:eastAsia="宋体" w:hAnsi="Times New Roman" w:cs="Times New Roman" w:hint="eastAsia"/>
          <w:color w:val="auto"/>
          <w:szCs w:val="32"/>
        </w:rPr>
        <w:t>USBKey</w:t>
      </w:r>
      <w:proofErr w:type="spellEnd"/>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225C2F"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FF0000"/>
        </w:rPr>
      </w:pPr>
      <w:r w:rsidRPr="00175016">
        <w:rPr>
          <w:rFonts w:ascii="Times New Roman" w:eastAsia="宋体" w:hAnsi="Times New Roman" w:cs="Times New Roman"/>
          <w:color w:val="auto"/>
        </w:rPr>
        <w:t>（一）项目名称：</w:t>
      </w:r>
      <w:r w:rsidR="001C4D41" w:rsidRPr="001C4D41">
        <w:rPr>
          <w:rFonts w:ascii="Times New Roman" w:eastAsia="宋体" w:hAnsi="Times New Roman" w:cs="Times New Roman" w:hint="eastAsia"/>
          <w:color w:val="auto"/>
        </w:rPr>
        <w:t>天津市第二人民医院污水处理消毒粉项目</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0063132B" w:rsidRPr="0063132B">
        <w:rPr>
          <w:rFonts w:ascii="Times New Roman" w:eastAsia="宋体" w:hAnsi="Times New Roman" w:cs="Times New Roman"/>
          <w:color w:val="auto"/>
        </w:rPr>
        <w:t>TGPC-</w:t>
      </w:r>
      <w:r w:rsidR="005C4B42">
        <w:rPr>
          <w:rFonts w:ascii="Times New Roman" w:eastAsia="宋体" w:hAnsi="Times New Roman" w:cs="Times New Roman"/>
          <w:color w:val="auto"/>
        </w:rPr>
        <w:t>2023</w:t>
      </w:r>
      <w:r w:rsidR="0063132B" w:rsidRPr="0063132B">
        <w:rPr>
          <w:rFonts w:ascii="Times New Roman" w:eastAsia="宋体" w:hAnsi="Times New Roman" w:cs="Times New Roman"/>
          <w:color w:val="auto"/>
        </w:rPr>
        <w:t>-A-0</w:t>
      </w:r>
      <w:r w:rsidR="00603B08">
        <w:rPr>
          <w:rFonts w:ascii="Times New Roman" w:eastAsia="宋体" w:hAnsi="Times New Roman" w:cs="Times New Roman" w:hint="eastAsia"/>
          <w:color w:val="auto"/>
        </w:rPr>
        <w:t>173</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0826F9" w:rsidRPr="00175016" w:rsidRDefault="00FC7E2D" w:rsidP="00175016">
      <w:pPr>
        <w:tabs>
          <w:tab w:val="left" w:pos="210"/>
        </w:tabs>
        <w:autoSpaceDE w:val="0"/>
        <w:autoSpaceDN w:val="0"/>
        <w:adjustRightInd w:val="0"/>
        <w:spacing w:line="360" w:lineRule="auto"/>
        <w:ind w:firstLineChars="200" w:firstLine="446"/>
        <w:outlineLvl w:val="0"/>
        <w:rPr>
          <w:color w:val="FF0000"/>
          <w:sz w:val="24"/>
          <w:szCs w:val="24"/>
          <w:lang w:val="zh-CN"/>
        </w:rPr>
      </w:pPr>
      <w:r w:rsidRPr="006754C8">
        <w:rPr>
          <w:rFonts w:hint="eastAsia"/>
          <w:sz w:val="24"/>
          <w:szCs w:val="24"/>
          <w:lang w:val="zh-CN"/>
        </w:rPr>
        <w:t>第一包：</w:t>
      </w:r>
      <w:r w:rsidR="001C4D41" w:rsidRPr="006754C8">
        <w:rPr>
          <w:rFonts w:hint="eastAsia"/>
          <w:sz w:val="24"/>
          <w:szCs w:val="24"/>
          <w:lang w:val="zh-CN"/>
        </w:rPr>
        <w:t>污水</w:t>
      </w:r>
      <w:r w:rsidR="001C4D41" w:rsidRPr="002C00CC">
        <w:rPr>
          <w:rFonts w:hint="eastAsia"/>
          <w:sz w:val="24"/>
          <w:szCs w:val="24"/>
          <w:lang w:val="zh-CN"/>
        </w:rPr>
        <w:t>处理消毒粉</w:t>
      </w:r>
      <w:r w:rsidR="001C4D41" w:rsidRPr="002C00CC">
        <w:rPr>
          <w:rFonts w:hint="eastAsia"/>
          <w:sz w:val="24"/>
          <w:szCs w:val="24"/>
          <w:lang w:val="zh-CN"/>
        </w:rPr>
        <w:t xml:space="preserve"> </w:t>
      </w:r>
      <w:r w:rsidR="001C4D41" w:rsidRPr="002C00CC">
        <w:rPr>
          <w:sz w:val="24"/>
          <w:szCs w:val="24"/>
          <w:lang w:val="zh-CN"/>
        </w:rPr>
        <w:t>3425</w:t>
      </w:r>
      <w:r w:rsidR="001A32E0" w:rsidRPr="002C00CC">
        <w:rPr>
          <w:rFonts w:hint="eastAsia"/>
          <w:sz w:val="24"/>
          <w:szCs w:val="24"/>
          <w:lang w:val="zh-CN"/>
        </w:rPr>
        <w:t>公斤</w:t>
      </w:r>
      <w:r w:rsidR="00EC51FB" w:rsidRPr="002C00CC">
        <w:rPr>
          <w:rFonts w:hint="eastAsia"/>
          <w:sz w:val="24"/>
          <w:szCs w:val="24"/>
          <w:lang w:val="zh-CN"/>
        </w:rPr>
        <w:t>，合同履行期限</w:t>
      </w:r>
      <w:r w:rsidR="001C4D41" w:rsidRPr="002C00CC">
        <w:rPr>
          <w:rFonts w:hint="eastAsia"/>
          <w:sz w:val="24"/>
          <w:szCs w:val="24"/>
          <w:lang w:val="zh-CN"/>
        </w:rPr>
        <w:t>：</w:t>
      </w:r>
      <w:r w:rsidR="006754C8" w:rsidRPr="002C00CC">
        <w:rPr>
          <w:rFonts w:hint="eastAsia"/>
          <w:sz w:val="24"/>
        </w:rPr>
        <w:t>签订合同之日起一年的服务期，服务期内接采购人通知之日起</w:t>
      </w:r>
      <w:r w:rsidR="006754C8" w:rsidRPr="002C00CC">
        <w:rPr>
          <w:rFonts w:hint="eastAsia"/>
          <w:sz w:val="24"/>
        </w:rPr>
        <w:t>72</w:t>
      </w:r>
      <w:r w:rsidR="006754C8" w:rsidRPr="002C00CC">
        <w:rPr>
          <w:rFonts w:hint="eastAsia"/>
          <w:sz w:val="24"/>
        </w:rPr>
        <w:t>小时内按采购人要求的数量送货</w:t>
      </w:r>
    </w:p>
    <w:p w:rsidR="00E92A1C" w:rsidRPr="006754C8"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6754C8">
        <w:rPr>
          <w:sz w:val="24"/>
          <w:szCs w:val="24"/>
          <w:lang w:val="zh-CN"/>
        </w:rPr>
        <w:t>本项目</w:t>
      </w:r>
      <w:r w:rsidR="00F97162" w:rsidRPr="006754C8">
        <w:rPr>
          <w:rFonts w:hint="eastAsia"/>
          <w:sz w:val="24"/>
          <w:szCs w:val="24"/>
          <w:lang w:val="zh-CN"/>
        </w:rPr>
        <w:t>不接受进口产品投标。</w:t>
      </w:r>
    </w:p>
    <w:p w:rsidR="002C696D" w:rsidRPr="00175016" w:rsidRDefault="00E92A1C" w:rsidP="00175016">
      <w:pPr>
        <w:pStyle w:val="Default"/>
        <w:spacing w:line="360" w:lineRule="auto"/>
        <w:ind w:firstLineChars="200" w:firstLine="446"/>
        <w:jc w:val="both"/>
        <w:rPr>
          <w:rFonts w:ascii="Times New Roman" w:eastAsia="宋体" w:hAnsi="Times New Roman" w:cs="Times New Roman"/>
        </w:rPr>
      </w:pPr>
      <w:r w:rsidRPr="00175016">
        <w:rPr>
          <w:rFonts w:ascii="Times New Roman" w:eastAsia="宋体" w:hAnsi="Times New Roman" w:cs="Times New Roman"/>
        </w:rPr>
        <w:t>三、项目预算</w:t>
      </w:r>
    </w:p>
    <w:p w:rsidR="00104096" w:rsidRPr="00E150F3" w:rsidRDefault="00F97162" w:rsidP="00104096">
      <w:pPr>
        <w:pStyle w:val="Default"/>
        <w:spacing w:line="360" w:lineRule="auto"/>
        <w:ind w:firstLineChars="200" w:firstLine="446"/>
        <w:jc w:val="both"/>
        <w:rPr>
          <w:rFonts w:ascii="Times New Roman" w:eastAsia="宋体" w:hAnsi="Times New Roman" w:cs="Times New Roman"/>
          <w:color w:val="auto"/>
        </w:rPr>
      </w:pPr>
      <w:r w:rsidRPr="00E150F3">
        <w:rPr>
          <w:rFonts w:ascii="Times New Roman" w:eastAsia="宋体" w:hAnsi="Times New Roman" w:cs="Times New Roman" w:hint="eastAsia"/>
          <w:color w:val="auto"/>
        </w:rPr>
        <w:t>第一包：</w:t>
      </w:r>
      <w:r w:rsidR="001C4D41" w:rsidRPr="00E150F3">
        <w:rPr>
          <w:rFonts w:ascii="Times New Roman" w:eastAsia="宋体" w:hAnsi="Times New Roman" w:cs="Times New Roman"/>
          <w:color w:val="auto"/>
        </w:rPr>
        <w:t>460000</w:t>
      </w:r>
      <w:r w:rsidR="00104096" w:rsidRPr="00E150F3">
        <w:rPr>
          <w:rFonts w:ascii="Times New Roman" w:eastAsia="宋体" w:hAnsi="Times New Roman" w:cs="Times New Roman" w:hint="eastAsia"/>
          <w:color w:val="auto"/>
        </w:rPr>
        <w:t>元。</w:t>
      </w:r>
    </w:p>
    <w:p w:rsidR="00E92A1C" w:rsidRPr="00175016" w:rsidRDefault="00CF3638" w:rsidP="001750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175016">
        <w:rPr>
          <w:rFonts w:ascii="Times New Roman" w:eastAsia="宋体" w:hAnsi="Times New Roman" w:cs="Times New Roman"/>
          <w:color w:val="auto"/>
        </w:rPr>
        <w:t>、</w:t>
      </w:r>
      <w:r w:rsidR="00E92A1C" w:rsidRPr="00175016">
        <w:rPr>
          <w:rFonts w:ascii="Times New Roman" w:eastAsia="宋体" w:hAnsi="Times New Roman" w:cs="Times New Roman"/>
        </w:rPr>
        <w:t>供应商资格要求（实质性要求）</w:t>
      </w:r>
    </w:p>
    <w:p w:rsidR="00FC1BAE" w:rsidRPr="004D5B71" w:rsidRDefault="00FC1BAE" w:rsidP="001C4D41">
      <w:pPr>
        <w:pStyle w:val="Default"/>
        <w:spacing w:line="360" w:lineRule="auto"/>
        <w:ind w:firstLineChars="200" w:firstLine="446"/>
        <w:jc w:val="both"/>
        <w:rPr>
          <w:rFonts w:ascii="Times New Roman" w:eastAsia="宋体" w:hAnsi="Times New Roman" w:cs="Times New Roman"/>
          <w:color w:val="auto"/>
        </w:rPr>
      </w:pPr>
      <w:r w:rsidRPr="001C4D41">
        <w:rPr>
          <w:rFonts w:ascii="Times New Roman" w:eastAsia="宋体" w:hAnsi="Times New Roman" w:cs="Times New Roman" w:hint="eastAsia"/>
          <w:color w:val="auto"/>
        </w:rPr>
        <w:t>（一）</w:t>
      </w:r>
      <w:bookmarkStart w:id="1" w:name="_Toc412903615"/>
      <w:r w:rsidRPr="001C4D41">
        <w:rPr>
          <w:rFonts w:ascii="Times New Roman" w:eastAsia="宋体" w:hAnsi="Times New Roman" w:cs="Times New Roman" w:hint="eastAsia"/>
          <w:color w:val="auto"/>
        </w:rPr>
        <w:t>投标人须具备《中华人民共和国政府采购法》第二十二条第一款规定的条</w:t>
      </w:r>
      <w:r w:rsidRPr="004D5B71">
        <w:rPr>
          <w:rFonts w:ascii="Times New Roman" w:eastAsia="宋体" w:hAnsi="Times New Roman" w:cs="Times New Roman" w:hint="eastAsia"/>
          <w:color w:val="auto"/>
        </w:rPr>
        <w:t>件，提供以下材料：</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lastRenderedPageBreak/>
        <w:t>A.</w:t>
      </w:r>
      <w:r w:rsidRPr="00407C06">
        <w:rPr>
          <w:rFonts w:ascii="Times New Roman" w:eastAsia="宋体" w:hAnsi="Times New Roman" w:cs="Times New Roman" w:hint="eastAsia"/>
          <w:color w:val="auto"/>
        </w:rPr>
        <w:t>经第三方会计师事务所审计的</w:t>
      </w:r>
      <w:r w:rsidR="007834ED">
        <w:rPr>
          <w:rFonts w:ascii="Times New Roman" w:eastAsia="宋体" w:hAnsi="Times New Roman" w:cs="Times New Roman" w:hint="eastAsia"/>
          <w:color w:val="auto"/>
        </w:rPr>
        <w:t>2022</w:t>
      </w:r>
      <w:r w:rsidR="007834ED">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3813A0" w:rsidRPr="001A32E0" w:rsidRDefault="003813A0" w:rsidP="003813A0">
      <w:pPr>
        <w:pStyle w:val="Default"/>
        <w:spacing w:line="360" w:lineRule="auto"/>
        <w:ind w:firstLineChars="200" w:firstLine="446"/>
        <w:rPr>
          <w:rFonts w:ascii="Times New Roman" w:eastAsia="宋体" w:hAnsi="Times New Roman" w:cs="Times New Roman"/>
          <w:color w:val="auto"/>
        </w:rPr>
      </w:pPr>
      <w:r w:rsidRPr="001A32E0">
        <w:rPr>
          <w:rFonts w:ascii="Times New Roman" w:eastAsia="宋体" w:hAnsi="Times New Roman" w:cs="Times New Roman" w:hint="eastAsia"/>
          <w:color w:val="auto"/>
        </w:rPr>
        <w:t xml:space="preserve">B. </w:t>
      </w:r>
      <w:r w:rsidRPr="001A32E0">
        <w:rPr>
          <w:rFonts w:ascii="Times New Roman" w:eastAsia="宋体" w:hAnsi="Times New Roman" w:cs="Times New Roman" w:hint="eastAsia"/>
          <w:color w:val="auto"/>
        </w:rPr>
        <w:t>具有良好的商业信誉和健全的财务会计制度的书面声明。</w:t>
      </w:r>
    </w:p>
    <w:p w:rsidR="00DB3BE7" w:rsidRPr="001A32E0" w:rsidRDefault="00DB3BE7" w:rsidP="00DB3BE7">
      <w:pPr>
        <w:pStyle w:val="Default"/>
        <w:spacing w:line="360" w:lineRule="auto"/>
        <w:ind w:firstLineChars="200" w:firstLine="446"/>
        <w:rPr>
          <w:rFonts w:ascii="Times New Roman" w:eastAsia="宋体" w:hAnsi="Times New Roman" w:cs="Times New Roman"/>
          <w:color w:val="auto"/>
        </w:rPr>
      </w:pPr>
      <w:r w:rsidRPr="001A32E0">
        <w:rPr>
          <w:rFonts w:ascii="Times New Roman" w:eastAsia="宋体" w:hAnsi="Times New Roman" w:cs="Times New Roman" w:hint="eastAsia"/>
          <w:color w:val="auto"/>
        </w:rPr>
        <w:t>注：</w:t>
      </w:r>
      <w:r w:rsidRPr="001A32E0">
        <w:rPr>
          <w:rFonts w:ascii="Times New Roman" w:eastAsia="宋体" w:hAnsi="Times New Roman" w:cs="Times New Roman" w:hint="eastAsia"/>
          <w:color w:val="auto"/>
        </w:rPr>
        <w:t>A</w:t>
      </w:r>
      <w:r w:rsidRPr="001A32E0">
        <w:rPr>
          <w:rFonts w:ascii="Times New Roman" w:eastAsia="宋体" w:hAnsi="Times New Roman" w:cs="Times New Roman" w:hint="eastAsia"/>
          <w:color w:val="auto"/>
        </w:rPr>
        <w:t>、</w:t>
      </w:r>
      <w:r w:rsidRPr="001A32E0">
        <w:rPr>
          <w:rFonts w:ascii="Times New Roman" w:eastAsia="宋体" w:hAnsi="Times New Roman" w:cs="Times New Roman" w:hint="eastAsia"/>
          <w:color w:val="auto"/>
        </w:rPr>
        <w:t>B</w:t>
      </w:r>
      <w:r w:rsidRPr="001A32E0">
        <w:rPr>
          <w:rFonts w:ascii="Times New Roman" w:eastAsia="宋体" w:hAnsi="Times New Roman" w:cs="Times New Roman" w:hint="eastAsia"/>
          <w:color w:val="auto"/>
        </w:rPr>
        <w:t>两项提供任意一项均可。</w:t>
      </w:r>
    </w:p>
    <w:p w:rsidR="003813A0" w:rsidRPr="001A32E0" w:rsidRDefault="003813A0" w:rsidP="003813A0">
      <w:pPr>
        <w:pStyle w:val="Default"/>
        <w:spacing w:line="360" w:lineRule="auto"/>
        <w:ind w:firstLineChars="200" w:firstLine="446"/>
        <w:rPr>
          <w:rFonts w:ascii="Times New Roman" w:eastAsia="宋体" w:hAnsi="Times New Roman" w:cs="Times New Roman"/>
          <w:color w:val="auto"/>
        </w:rPr>
      </w:pPr>
      <w:r w:rsidRPr="001A32E0">
        <w:rPr>
          <w:rFonts w:ascii="Times New Roman" w:eastAsia="宋体" w:hAnsi="Times New Roman" w:cs="Times New Roman" w:hint="eastAsia"/>
          <w:color w:val="auto"/>
        </w:rPr>
        <w:t xml:space="preserve">3. </w:t>
      </w:r>
      <w:r w:rsidRPr="001A32E0">
        <w:rPr>
          <w:rFonts w:ascii="Times New Roman" w:eastAsia="宋体" w:hAnsi="Times New Roman" w:cs="Times New Roman" w:hint="eastAsia"/>
          <w:color w:val="auto"/>
        </w:rPr>
        <w:t>依法缴纳税收和社会保障资金的书面声明。</w:t>
      </w:r>
    </w:p>
    <w:p w:rsidR="00FC1BAE" w:rsidRPr="001A32E0" w:rsidRDefault="00FC1BAE" w:rsidP="00FC1BAE">
      <w:pPr>
        <w:pStyle w:val="Default"/>
        <w:spacing w:line="360" w:lineRule="auto"/>
        <w:ind w:firstLineChars="200" w:firstLine="446"/>
        <w:jc w:val="both"/>
        <w:rPr>
          <w:rFonts w:ascii="Times New Roman" w:eastAsia="宋体" w:hAnsi="Times New Roman" w:cs="Times New Roman"/>
          <w:color w:val="auto"/>
        </w:rPr>
      </w:pPr>
      <w:r w:rsidRPr="001A32E0">
        <w:rPr>
          <w:rFonts w:ascii="Times New Roman" w:eastAsia="宋体" w:hAnsi="Times New Roman" w:cs="Times New Roman" w:hint="eastAsia"/>
          <w:color w:val="auto"/>
        </w:rPr>
        <w:t xml:space="preserve">4. </w:t>
      </w:r>
      <w:r w:rsidRPr="001A32E0">
        <w:rPr>
          <w:rFonts w:ascii="Times New Roman" w:eastAsia="宋体" w:hAnsi="Times New Roman" w:cs="Times New Roman" w:hint="eastAsia"/>
          <w:color w:val="auto"/>
        </w:rPr>
        <w:t>投标截止日前</w:t>
      </w:r>
      <w:r w:rsidRPr="001A32E0">
        <w:rPr>
          <w:rFonts w:ascii="Times New Roman" w:eastAsia="宋体" w:hAnsi="Times New Roman" w:cs="Times New Roman" w:hint="eastAsia"/>
          <w:color w:val="auto"/>
        </w:rPr>
        <w:t>3</w:t>
      </w:r>
      <w:r w:rsidRPr="001A32E0">
        <w:rPr>
          <w:rFonts w:ascii="Times New Roman" w:eastAsia="宋体" w:hAnsi="Times New Roman" w:cs="Times New Roman" w:hint="eastAsia"/>
          <w:color w:val="auto"/>
        </w:rPr>
        <w:t>年在经营活动中没有重大违法记录的书面声明（截至开标日成立不足</w:t>
      </w:r>
      <w:r w:rsidRPr="001A32E0">
        <w:rPr>
          <w:rFonts w:ascii="Times New Roman" w:eastAsia="宋体" w:hAnsi="Times New Roman" w:cs="Times New Roman" w:hint="eastAsia"/>
          <w:color w:val="auto"/>
        </w:rPr>
        <w:t>3</w:t>
      </w:r>
      <w:r w:rsidRPr="001A32E0">
        <w:rPr>
          <w:rFonts w:ascii="Times New Roman" w:eastAsia="宋体" w:hAnsi="Times New Roman" w:cs="Times New Roman" w:hint="eastAsia"/>
          <w:color w:val="auto"/>
        </w:rPr>
        <w:t>年的供应商可提供自成立以来无重大违法记录的书面声明）。</w:t>
      </w:r>
    </w:p>
    <w:p w:rsidR="006318B4" w:rsidRPr="001A32E0" w:rsidRDefault="006318B4" w:rsidP="006318B4">
      <w:pPr>
        <w:pStyle w:val="Default"/>
        <w:spacing w:line="360" w:lineRule="auto"/>
        <w:ind w:firstLineChars="200" w:firstLine="446"/>
        <w:rPr>
          <w:rFonts w:ascii="Times New Roman" w:eastAsia="宋体" w:hAnsi="Times New Roman" w:cs="Times New Roman"/>
          <w:color w:val="auto"/>
        </w:rPr>
      </w:pPr>
      <w:r w:rsidRPr="001A32E0">
        <w:rPr>
          <w:rFonts w:ascii="Times New Roman" w:eastAsia="宋体" w:hAnsi="Times New Roman" w:cs="Times New Roman" w:hint="eastAsia"/>
          <w:color w:val="auto"/>
        </w:rPr>
        <w:t xml:space="preserve">5. </w:t>
      </w:r>
      <w:r w:rsidRPr="001A32E0">
        <w:rPr>
          <w:rFonts w:ascii="Times New Roman" w:eastAsia="宋体" w:hAnsi="Times New Roman" w:cs="Times New Roman" w:hint="eastAsia"/>
          <w:color w:val="auto"/>
        </w:rPr>
        <w:t>提交具备履行合同所必需的设备和专业技术能力证明材料</w:t>
      </w:r>
      <w:r w:rsidR="00AF67BB" w:rsidRPr="001A32E0">
        <w:rPr>
          <w:rFonts w:ascii="Times New Roman" w:eastAsia="宋体" w:hAnsi="Times New Roman" w:cs="Times New Roman" w:hint="eastAsia"/>
          <w:color w:val="auto"/>
        </w:rPr>
        <w:t>。</w:t>
      </w:r>
    </w:p>
    <w:p w:rsidR="00FC1BAE" w:rsidRPr="001A32E0" w:rsidRDefault="00FC1BAE" w:rsidP="00FC1BAE">
      <w:pPr>
        <w:pStyle w:val="Default"/>
        <w:spacing w:line="360" w:lineRule="auto"/>
        <w:ind w:firstLineChars="200" w:firstLine="446"/>
        <w:jc w:val="both"/>
        <w:rPr>
          <w:rFonts w:ascii="Times New Roman" w:eastAsia="宋体" w:hAnsi="Times New Roman" w:cs="Times New Roman"/>
          <w:color w:val="auto"/>
        </w:rPr>
      </w:pPr>
      <w:r w:rsidRPr="001A32E0">
        <w:rPr>
          <w:rFonts w:ascii="Times New Roman" w:eastAsia="宋体" w:hAnsi="Times New Roman" w:cs="Times New Roman" w:hint="eastAsia"/>
          <w:color w:val="auto"/>
        </w:rPr>
        <w:t>（</w:t>
      </w:r>
      <w:r w:rsidR="00141F41">
        <w:rPr>
          <w:rFonts w:ascii="Times New Roman" w:eastAsia="宋体" w:hAnsi="Times New Roman" w:cs="Times New Roman" w:hint="eastAsia"/>
          <w:color w:val="auto"/>
        </w:rPr>
        <w:t>二</w:t>
      </w:r>
      <w:r w:rsidRPr="001A32E0">
        <w:rPr>
          <w:rFonts w:ascii="Times New Roman" w:eastAsia="宋体" w:hAnsi="Times New Roman" w:cs="Times New Roman" w:hint="eastAsia"/>
          <w:color w:val="auto"/>
        </w:rPr>
        <w:t>）本项目不接受联合体投标。</w:t>
      </w:r>
    </w:p>
    <w:p w:rsidR="00CF3638" w:rsidRPr="00175016" w:rsidRDefault="00CF3638" w:rsidP="00CF363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175016">
        <w:rPr>
          <w:rFonts w:ascii="Times New Roman" w:eastAsia="宋体" w:hAnsi="Times New Roman" w:cs="Times New Roman"/>
          <w:color w:val="auto"/>
        </w:rPr>
        <w:t>、项目需要落实的政府采购政策</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CF3638">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5C4B42">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1E0331">
        <w:rPr>
          <w:rFonts w:ascii="Times New Roman" w:eastAsia="宋体" w:hAnsi="Times New Roman" w:cs="Times New Roman" w:hint="eastAsia"/>
          <w:color w:val="auto"/>
        </w:rPr>
        <w:t>9</w:t>
      </w:r>
      <w:r w:rsidRPr="002D0419">
        <w:rPr>
          <w:rFonts w:ascii="Times New Roman" w:eastAsia="宋体" w:hAnsi="Times New Roman" w:cs="Times New Roman"/>
          <w:color w:val="auto"/>
        </w:rPr>
        <w:t>月</w:t>
      </w:r>
      <w:r w:rsidR="001E0331">
        <w:rPr>
          <w:rFonts w:ascii="Times New Roman" w:eastAsia="宋体" w:hAnsi="Times New Roman" w:cs="Times New Roman" w:hint="eastAsia"/>
          <w:color w:val="auto"/>
        </w:rPr>
        <w:t>28</w:t>
      </w:r>
      <w:r w:rsidRPr="002D0419">
        <w:rPr>
          <w:rFonts w:ascii="Times New Roman" w:eastAsia="宋体" w:hAnsi="Times New Roman" w:cs="Times New Roman"/>
          <w:color w:val="auto"/>
        </w:rPr>
        <w:t>日至</w:t>
      </w:r>
      <w:r w:rsidR="005C4B42">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1E0331">
        <w:rPr>
          <w:rFonts w:ascii="Times New Roman" w:eastAsia="宋体" w:hAnsi="Times New Roman" w:cs="Times New Roman" w:hint="eastAsia"/>
          <w:color w:val="auto"/>
        </w:rPr>
        <w:t>10</w:t>
      </w:r>
      <w:r w:rsidRPr="002D0419">
        <w:rPr>
          <w:rFonts w:ascii="Times New Roman" w:eastAsia="宋体" w:hAnsi="Times New Roman" w:cs="Times New Roman"/>
          <w:color w:val="auto"/>
        </w:rPr>
        <w:t>月</w:t>
      </w:r>
      <w:r w:rsidR="001E0331">
        <w:rPr>
          <w:rFonts w:ascii="Times New Roman" w:eastAsia="宋体" w:hAnsi="Times New Roman" w:cs="Times New Roman" w:hint="eastAsia"/>
          <w:color w:val="auto"/>
        </w:rPr>
        <w:t>11</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r w:rsidR="001A32E0">
        <w:fldChar w:fldCharType="begin"/>
      </w:r>
      <w:r w:rsidR="001A32E0">
        <w:instrText xml:space="preserve"> HYPERLINK "http://www.tjgpc.gov.cn" </w:instrText>
      </w:r>
      <w:r w:rsidR="001A32E0">
        <w:fldChar w:fldCharType="separate"/>
      </w:r>
      <w:r>
        <w:rPr>
          <w:rStyle w:val="ab"/>
          <w:rFonts w:ascii="Times New Roman" w:eastAsia="宋体" w:hAnsi="Times New Roman" w:cs="Times New Roman" w:hint="eastAsia"/>
        </w:rPr>
        <w:t>http://tjgpc.zwfwb.tj.gov.cn</w:t>
      </w:r>
      <w:r w:rsidR="001A32E0">
        <w:rPr>
          <w:rStyle w:val="ab"/>
          <w:rFonts w:ascii="Times New Roman" w:eastAsia="宋体" w:hAnsi="Times New Roman" w:cs="Times New Roman"/>
        </w:rPr>
        <w:fldChar w:fldCharType="end"/>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proofErr w:type="spellStart"/>
      <w:r w:rsidRPr="00C22D3C">
        <w:rPr>
          <w:rFonts w:ascii="Times New Roman" w:eastAsia="宋体" w:hAnsi="Times New Roman" w:cs="Times New Roman"/>
          <w:color w:val="auto"/>
        </w:rPr>
        <w:t>USBKey</w:t>
      </w:r>
      <w:proofErr w:type="spellEnd"/>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lastRenderedPageBreak/>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063B6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proofErr w:type="spellStart"/>
      <w:r w:rsidRPr="00A74710">
        <w:rPr>
          <w:rFonts w:ascii="Times New Roman" w:eastAsia="宋体" w:hAnsi="Times New Roman" w:cs="Times New Roman" w:hint="eastAsia"/>
          <w:color w:val="auto"/>
        </w:rPr>
        <w:t>USBKey</w:t>
      </w:r>
      <w:proofErr w:type="spellEnd"/>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proofErr w:type="spellStart"/>
      <w:r w:rsidRPr="00A74710">
        <w:rPr>
          <w:rFonts w:ascii="Times New Roman" w:eastAsia="宋体" w:hAnsi="Times New Roman" w:cs="Times New Roman" w:hint="eastAsia"/>
          <w:color w:val="auto"/>
        </w:rPr>
        <w:t>USBKey</w:t>
      </w:r>
      <w:proofErr w:type="spellEnd"/>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286CEF">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CF3638" w:rsidRPr="001A32E0" w:rsidRDefault="00CF3638" w:rsidP="00CF3638">
      <w:pPr>
        <w:pStyle w:val="Default"/>
        <w:spacing w:line="360" w:lineRule="auto"/>
        <w:ind w:firstLineChars="200" w:firstLine="446"/>
        <w:jc w:val="both"/>
        <w:rPr>
          <w:rFonts w:ascii="Times New Roman" w:eastAsia="宋体" w:hAnsi="Times New Roman" w:cs="Times New Roman"/>
          <w:color w:val="auto"/>
        </w:rPr>
      </w:pPr>
      <w:r w:rsidRPr="001A32E0">
        <w:rPr>
          <w:rFonts w:ascii="Times New Roman" w:eastAsia="宋体" w:hAnsi="Times New Roman" w:cs="Times New Roman"/>
          <w:color w:val="auto"/>
        </w:rPr>
        <w:t>（</w:t>
      </w:r>
      <w:r w:rsidR="000B006B" w:rsidRPr="001A32E0">
        <w:rPr>
          <w:rFonts w:ascii="Times New Roman" w:eastAsia="宋体" w:hAnsi="Times New Roman" w:cs="Times New Roman" w:hint="eastAsia"/>
          <w:color w:val="auto"/>
        </w:rPr>
        <w:t>三</w:t>
      </w:r>
      <w:r w:rsidRPr="001A32E0">
        <w:rPr>
          <w:rFonts w:ascii="Times New Roman" w:eastAsia="宋体" w:hAnsi="Times New Roman" w:cs="Times New Roman"/>
          <w:color w:val="auto"/>
        </w:rPr>
        <w:t>）</w:t>
      </w:r>
      <w:r w:rsidRPr="001A32E0">
        <w:rPr>
          <w:rFonts w:ascii="Times New Roman" w:eastAsia="宋体" w:hAnsi="Times New Roman" w:cs="Times New Roman" w:hint="eastAsia"/>
          <w:color w:val="auto"/>
        </w:rPr>
        <w:t>本项目不组织</w:t>
      </w:r>
      <w:r w:rsidRPr="001A32E0">
        <w:rPr>
          <w:rFonts w:ascii="Times New Roman" w:eastAsia="宋体" w:hAnsi="Times New Roman" w:cs="Times New Roman"/>
          <w:color w:val="auto"/>
        </w:rPr>
        <w:t>踏勘现场</w:t>
      </w:r>
      <w:r w:rsidRPr="001A32E0">
        <w:rPr>
          <w:rFonts w:ascii="Times New Roman" w:eastAsia="宋体" w:hAnsi="Times New Roman" w:cs="Times New Roman" w:hint="eastAsia"/>
          <w:color w:val="auto"/>
        </w:rPr>
        <w:t>，不组织标前答疑会</w:t>
      </w:r>
      <w:r w:rsidRPr="001A32E0">
        <w:rPr>
          <w:rFonts w:ascii="Times New Roman" w:eastAsia="宋体" w:hAnsi="Times New Roman" w:cs="Times New Roman"/>
          <w:color w:val="auto"/>
        </w:rPr>
        <w:t>。</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CF3638" w:rsidRDefault="005C4B42" w:rsidP="00CF3638">
      <w:pPr>
        <w:pStyle w:val="Default"/>
        <w:spacing w:line="360" w:lineRule="auto"/>
        <w:ind w:firstLineChars="200" w:firstLine="446"/>
        <w:jc w:val="both"/>
        <w:rPr>
          <w:rFonts w:ascii="Times New Roman" w:eastAsia="宋体" w:hAnsi="Times New Roman" w:cs="Times New Roman"/>
          <w:color w:val="auto"/>
        </w:rPr>
      </w:pPr>
      <w:r w:rsidRPr="001E0331">
        <w:rPr>
          <w:rFonts w:ascii="Times New Roman" w:eastAsia="宋体" w:hAnsi="Times New Roman" w:cs="Times New Roman"/>
          <w:color w:val="auto"/>
        </w:rPr>
        <w:t>2023</w:t>
      </w:r>
      <w:r w:rsidR="00CF3638" w:rsidRPr="001E0331">
        <w:rPr>
          <w:rFonts w:ascii="Times New Roman" w:eastAsia="宋体" w:hAnsi="Times New Roman" w:cs="Times New Roman"/>
          <w:color w:val="auto"/>
        </w:rPr>
        <w:t>年</w:t>
      </w:r>
      <w:r w:rsidR="001E0331" w:rsidRPr="001E0331">
        <w:rPr>
          <w:rFonts w:ascii="Times New Roman" w:eastAsia="宋体" w:hAnsi="Times New Roman" w:cs="Times New Roman" w:hint="eastAsia"/>
          <w:color w:val="auto"/>
        </w:rPr>
        <w:t>9</w:t>
      </w:r>
      <w:r w:rsidR="001E0331" w:rsidRPr="001E0331">
        <w:rPr>
          <w:rFonts w:ascii="Times New Roman" w:eastAsia="宋体" w:hAnsi="Times New Roman" w:cs="Times New Roman"/>
          <w:color w:val="auto"/>
        </w:rPr>
        <w:t>月</w:t>
      </w:r>
      <w:r w:rsidR="001E0331" w:rsidRPr="001E0331">
        <w:rPr>
          <w:rFonts w:ascii="Times New Roman" w:eastAsia="宋体" w:hAnsi="Times New Roman" w:cs="Times New Roman" w:hint="eastAsia"/>
          <w:color w:val="auto"/>
        </w:rPr>
        <w:t>28</w:t>
      </w:r>
      <w:r w:rsidR="001E0331" w:rsidRPr="001E0331">
        <w:rPr>
          <w:rFonts w:ascii="Times New Roman" w:eastAsia="宋体" w:hAnsi="Times New Roman" w:cs="Times New Roman"/>
          <w:color w:val="auto"/>
        </w:rPr>
        <w:t>日</w:t>
      </w:r>
      <w:r w:rsidR="00CF3638" w:rsidRPr="001E0331">
        <w:rPr>
          <w:rFonts w:ascii="Times New Roman" w:eastAsia="宋体" w:hAnsi="Times New Roman" w:cs="Times New Roman"/>
          <w:color w:val="auto"/>
        </w:rPr>
        <w:t>9:00</w:t>
      </w:r>
      <w:r w:rsidR="00CF3638" w:rsidRPr="001E0331">
        <w:rPr>
          <w:rFonts w:ascii="Times New Roman" w:eastAsia="宋体" w:hAnsi="Times New Roman" w:cs="Times New Roman"/>
          <w:color w:val="auto"/>
        </w:rPr>
        <w:t>至</w:t>
      </w:r>
      <w:r w:rsidRPr="001E0331">
        <w:rPr>
          <w:rFonts w:ascii="Times New Roman" w:eastAsia="宋体" w:hAnsi="Times New Roman" w:cs="Times New Roman"/>
          <w:color w:val="auto"/>
        </w:rPr>
        <w:t>2023</w:t>
      </w:r>
      <w:r w:rsidR="00CF3638" w:rsidRPr="001E0331">
        <w:rPr>
          <w:rFonts w:ascii="Times New Roman" w:eastAsia="宋体" w:hAnsi="Times New Roman" w:cs="Times New Roman"/>
          <w:color w:val="auto"/>
        </w:rPr>
        <w:t>年</w:t>
      </w:r>
      <w:r w:rsidR="001E0331" w:rsidRPr="001E0331">
        <w:rPr>
          <w:rFonts w:ascii="Times New Roman" w:eastAsia="宋体" w:hAnsi="Times New Roman" w:cs="Times New Roman" w:hint="eastAsia"/>
          <w:color w:val="auto"/>
        </w:rPr>
        <w:t>10</w:t>
      </w:r>
      <w:r w:rsidR="00CF3638" w:rsidRPr="001E0331">
        <w:rPr>
          <w:rFonts w:ascii="Times New Roman" w:eastAsia="宋体" w:hAnsi="Times New Roman" w:cs="Times New Roman"/>
          <w:color w:val="auto"/>
        </w:rPr>
        <w:t>月</w:t>
      </w:r>
      <w:r w:rsidR="001E0331" w:rsidRPr="001E0331">
        <w:rPr>
          <w:rFonts w:ascii="Times New Roman" w:eastAsia="宋体" w:hAnsi="Times New Roman" w:cs="Times New Roman" w:hint="eastAsia"/>
          <w:color w:val="auto"/>
        </w:rPr>
        <w:t>19</w:t>
      </w:r>
      <w:r w:rsidR="001E0331" w:rsidRPr="001E0331">
        <w:rPr>
          <w:rFonts w:ascii="Times New Roman" w:eastAsia="宋体" w:hAnsi="Times New Roman" w:cs="Times New Roman" w:hint="eastAsia"/>
          <w:color w:val="auto"/>
        </w:rPr>
        <w:t>日</w:t>
      </w:r>
      <w:r w:rsidR="001E0331">
        <w:rPr>
          <w:rFonts w:ascii="Times New Roman" w:eastAsia="宋体" w:hAnsi="Times New Roman" w:cs="Times New Roman" w:hint="eastAsia"/>
          <w:color w:val="auto"/>
        </w:rPr>
        <w:t>13</w:t>
      </w:r>
      <w:r w:rsidR="00CF3638" w:rsidRPr="001E0331">
        <w:rPr>
          <w:rFonts w:ascii="Times New Roman" w:eastAsia="宋体" w:hAnsi="Times New Roman" w:cs="Times New Roman"/>
          <w:color w:val="auto"/>
        </w:rPr>
        <w:t>:</w:t>
      </w:r>
      <w:r w:rsidR="001E0331">
        <w:rPr>
          <w:rFonts w:ascii="Times New Roman" w:eastAsia="宋体" w:hAnsi="Times New Roman" w:cs="Times New Roman" w:hint="eastAsia"/>
          <w:color w:val="auto"/>
        </w:rPr>
        <w:t>0</w:t>
      </w:r>
      <w:r w:rsidR="00CF3638" w:rsidRPr="001E0331">
        <w:rPr>
          <w:rFonts w:ascii="Times New Roman" w:eastAsia="宋体" w:hAnsi="Times New Roman" w:cs="Times New Roman"/>
          <w:color w:val="auto"/>
        </w:rPr>
        <w:t>0</w:t>
      </w:r>
      <w:r w:rsidR="00CF3638" w:rsidRPr="001E0331">
        <w:rPr>
          <w:rFonts w:ascii="Times New Roman" w:eastAsia="宋体" w:hAnsi="Times New Roman" w:cs="Times New Roman"/>
          <w:color w:val="auto"/>
        </w:rPr>
        <w:t>，使用</w:t>
      </w:r>
      <w:r w:rsidR="00C52C03" w:rsidRPr="001E0331">
        <w:rPr>
          <w:rFonts w:ascii="Times New Roman" w:eastAsia="宋体" w:hAnsi="Times New Roman" w:cs="Times New Roman"/>
          <w:color w:val="auto"/>
        </w:rPr>
        <w:t>天津市中环认证服务有限公司发</w:t>
      </w:r>
      <w:r w:rsidR="00C52C03">
        <w:rPr>
          <w:rFonts w:ascii="Times New Roman" w:eastAsia="宋体" w:hAnsi="Times New Roman" w:cs="Times New Roman"/>
          <w:color w:val="auto"/>
        </w:rPr>
        <w:t>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CF3638" w:rsidRPr="00225C2F">
        <w:rPr>
          <w:rFonts w:ascii="Times New Roman" w:eastAsia="宋体" w:hAnsi="Times New Roman" w:cs="Times New Roman" w:hint="eastAsia"/>
          <w:color w:val="auto"/>
        </w:rPr>
        <w:t>登陆天津市政府采购中心网（网址：</w:t>
      </w:r>
      <w:r w:rsidR="00CF3638">
        <w:rPr>
          <w:rFonts w:ascii="Times New Roman" w:eastAsia="宋体" w:hAnsi="Times New Roman" w:cs="Times New Roman" w:hint="eastAsia"/>
          <w:color w:val="auto"/>
        </w:rPr>
        <w:t>http://tjgpc.zwfwb.tj.gov.cn</w:t>
      </w:r>
      <w:r w:rsidR="00CF3638" w:rsidRPr="00225C2F">
        <w:rPr>
          <w:rFonts w:ascii="Times New Roman" w:eastAsia="宋体" w:hAnsi="Times New Roman" w:cs="Times New Roman" w:hint="eastAsia"/>
          <w:color w:val="auto"/>
        </w:rPr>
        <w:t>）</w:t>
      </w:r>
      <w:r w:rsidR="00CF3638" w:rsidRPr="00225C2F">
        <w:rPr>
          <w:rFonts w:ascii="Times New Roman" w:eastAsia="宋体" w:hAnsi="Times New Roman" w:cs="Times New Roman" w:hint="eastAsia"/>
          <w:color w:val="auto"/>
        </w:rPr>
        <w:t>-</w:t>
      </w:r>
      <w:r w:rsidR="00CF3638"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CF3638" w:rsidRPr="00225C2F">
        <w:rPr>
          <w:rFonts w:ascii="Times New Roman" w:eastAsia="宋体" w:hAnsi="Times New Roman" w:cs="Times New Roman"/>
          <w:color w:val="auto"/>
        </w:rPr>
        <w:t>进行应答</w:t>
      </w:r>
      <w:r w:rsidR="00CF3638" w:rsidRPr="00225C2F">
        <w:rPr>
          <w:rFonts w:ascii="Times New Roman" w:eastAsia="宋体" w:hAnsi="Times New Roman" w:cs="Times New Roman" w:hint="eastAsia"/>
          <w:color w:val="auto"/>
        </w:rPr>
        <w:t>并提交</w:t>
      </w:r>
      <w:r w:rsidR="00CF3638" w:rsidRPr="00225C2F">
        <w:rPr>
          <w:rFonts w:ascii="Times New Roman" w:eastAsia="宋体" w:hAnsi="Times New Roman" w:cs="Times New Roman"/>
          <w:color w:val="auto"/>
        </w:rPr>
        <w:t>。</w:t>
      </w:r>
    </w:p>
    <w:p w:rsidR="00CF3638" w:rsidRPr="002D0419"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F3638" w:rsidRPr="001E0331" w:rsidRDefault="00CF3638" w:rsidP="00CF3638">
      <w:pPr>
        <w:pStyle w:val="Default"/>
        <w:spacing w:line="360" w:lineRule="auto"/>
        <w:ind w:firstLineChars="200" w:firstLine="446"/>
        <w:jc w:val="both"/>
        <w:rPr>
          <w:rFonts w:ascii="Times New Roman" w:eastAsia="宋体" w:hAnsi="Times New Roman" w:cs="Times New Roman"/>
          <w:color w:val="auto"/>
        </w:rPr>
      </w:pPr>
      <w:r w:rsidRPr="001E0331">
        <w:rPr>
          <w:rFonts w:ascii="Times New Roman" w:eastAsia="宋体" w:hAnsi="Times New Roman" w:cs="Times New Roman"/>
          <w:color w:val="auto"/>
        </w:rPr>
        <w:t>（一）投标</w:t>
      </w:r>
      <w:r w:rsidRPr="001E0331">
        <w:rPr>
          <w:rFonts w:ascii="Times New Roman" w:eastAsia="宋体" w:hAnsi="Times New Roman" w:cs="Times New Roman" w:hint="eastAsia"/>
          <w:color w:val="auto"/>
        </w:rPr>
        <w:t>截止</w:t>
      </w:r>
      <w:r w:rsidRPr="001E0331">
        <w:rPr>
          <w:rFonts w:ascii="Times New Roman" w:eastAsia="宋体" w:hAnsi="Times New Roman" w:cs="Times New Roman"/>
          <w:color w:val="auto"/>
        </w:rPr>
        <w:t>时间：</w:t>
      </w:r>
      <w:r w:rsidR="005C4B42" w:rsidRPr="001E0331">
        <w:rPr>
          <w:rFonts w:ascii="Times New Roman" w:eastAsia="宋体" w:hAnsi="Times New Roman" w:cs="Times New Roman"/>
          <w:color w:val="auto"/>
        </w:rPr>
        <w:t>2023</w:t>
      </w:r>
      <w:r w:rsidRPr="001E0331">
        <w:rPr>
          <w:rFonts w:ascii="Times New Roman" w:eastAsia="宋体" w:hAnsi="Times New Roman" w:cs="Times New Roman"/>
          <w:color w:val="auto"/>
        </w:rPr>
        <w:t>年</w:t>
      </w:r>
      <w:r w:rsidR="001E0331" w:rsidRPr="001E0331">
        <w:rPr>
          <w:rFonts w:ascii="Times New Roman" w:eastAsia="宋体" w:hAnsi="Times New Roman" w:cs="Times New Roman" w:hint="eastAsia"/>
          <w:color w:val="auto"/>
        </w:rPr>
        <w:t>10</w:t>
      </w:r>
      <w:r w:rsidR="001E0331" w:rsidRPr="001E0331">
        <w:rPr>
          <w:rFonts w:ascii="Times New Roman" w:eastAsia="宋体" w:hAnsi="Times New Roman" w:cs="Times New Roman"/>
          <w:color w:val="auto"/>
        </w:rPr>
        <w:t>月</w:t>
      </w:r>
      <w:r w:rsidR="001E0331" w:rsidRPr="001E0331">
        <w:rPr>
          <w:rFonts w:ascii="Times New Roman" w:eastAsia="宋体" w:hAnsi="Times New Roman" w:cs="Times New Roman" w:hint="eastAsia"/>
          <w:color w:val="auto"/>
        </w:rPr>
        <w:t>19</w:t>
      </w:r>
      <w:r w:rsidR="001E0331" w:rsidRPr="001E0331">
        <w:rPr>
          <w:rFonts w:ascii="Times New Roman" w:eastAsia="宋体" w:hAnsi="Times New Roman" w:cs="Times New Roman" w:hint="eastAsia"/>
          <w:color w:val="auto"/>
        </w:rPr>
        <w:t>日</w:t>
      </w:r>
      <w:r w:rsidR="001E0331" w:rsidRPr="001E0331">
        <w:rPr>
          <w:rFonts w:ascii="Times New Roman" w:eastAsia="宋体" w:hAnsi="Times New Roman" w:cs="Times New Roman" w:hint="eastAsia"/>
          <w:color w:val="auto"/>
        </w:rPr>
        <w:t>13</w:t>
      </w:r>
      <w:r w:rsidR="001E0331" w:rsidRPr="001E0331">
        <w:rPr>
          <w:rFonts w:ascii="Times New Roman" w:eastAsia="宋体" w:hAnsi="Times New Roman" w:cs="Times New Roman"/>
          <w:color w:val="auto"/>
        </w:rPr>
        <w:t>:</w:t>
      </w:r>
      <w:r w:rsidR="001E0331" w:rsidRPr="001E0331">
        <w:rPr>
          <w:rFonts w:ascii="Times New Roman" w:eastAsia="宋体" w:hAnsi="Times New Roman" w:cs="Times New Roman" w:hint="eastAsia"/>
          <w:color w:val="auto"/>
        </w:rPr>
        <w:t>0</w:t>
      </w:r>
      <w:r w:rsidR="001E0331" w:rsidRPr="001E0331">
        <w:rPr>
          <w:rFonts w:ascii="Times New Roman" w:eastAsia="宋体" w:hAnsi="Times New Roman" w:cs="Times New Roman"/>
          <w:color w:val="auto"/>
        </w:rPr>
        <w:t>0</w:t>
      </w:r>
      <w:r w:rsidRPr="001E0331">
        <w:rPr>
          <w:rFonts w:ascii="Times New Roman" w:eastAsia="宋体" w:hAnsi="Times New Roman" w:cs="Times New Roman" w:hint="eastAsia"/>
          <w:color w:val="auto"/>
          <w:szCs w:val="21"/>
        </w:rPr>
        <w:t>。</w:t>
      </w:r>
      <w:r w:rsidRPr="001E0331">
        <w:rPr>
          <w:rFonts w:ascii="Times New Roman" w:eastAsia="宋体" w:hAnsi="Times New Roman" w:cs="Times New Roman"/>
          <w:color w:val="auto"/>
        </w:rPr>
        <w:t>投标截止时间前</w:t>
      </w:r>
      <w:r w:rsidRPr="001E0331">
        <w:rPr>
          <w:rFonts w:ascii="Times New Roman" w:eastAsia="宋体" w:hAnsi="Times New Roman" w:cs="Times New Roman" w:hint="eastAsia"/>
          <w:color w:val="auto"/>
        </w:rPr>
        <w:t>提交网上应答并上传加盖投标人电子签章的</w:t>
      </w:r>
      <w:r w:rsidRPr="001E0331">
        <w:rPr>
          <w:rFonts w:ascii="Times New Roman" w:eastAsia="宋体" w:hAnsi="Times New Roman" w:cs="Times New Roman" w:hint="eastAsia"/>
          <w:color w:val="auto"/>
        </w:rPr>
        <w:t>PDF</w:t>
      </w:r>
      <w:r w:rsidRPr="001E0331">
        <w:rPr>
          <w:rFonts w:ascii="Times New Roman" w:eastAsia="宋体" w:hAnsi="Times New Roman" w:cs="Times New Roman" w:hint="eastAsia"/>
          <w:color w:val="auto"/>
        </w:rPr>
        <w:t>格式电子投标文件（</w:t>
      </w:r>
      <w:r w:rsidR="00286CEF" w:rsidRPr="001E0331">
        <w:rPr>
          <w:rFonts w:ascii="Times New Roman" w:eastAsia="宋体" w:hAnsi="Times New Roman" w:cs="Times New Roman" w:hint="eastAsia"/>
          <w:color w:val="auto"/>
        </w:rPr>
        <w:t>以通过天津公共资源电子签章客户端正确读取签章信息为准</w:t>
      </w:r>
      <w:r w:rsidRPr="001E0331">
        <w:rPr>
          <w:rFonts w:ascii="Times New Roman" w:eastAsia="宋体" w:hAnsi="Times New Roman" w:cs="Times New Roman" w:hint="eastAsia"/>
          <w:color w:val="auto"/>
        </w:rPr>
        <w:t>）</w:t>
      </w:r>
      <w:r w:rsidRPr="001E0331">
        <w:rPr>
          <w:rFonts w:ascii="Times New Roman" w:eastAsia="宋体" w:hAnsi="Times New Roman" w:cs="Times New Roman"/>
          <w:color w:val="auto"/>
        </w:rPr>
        <w:t>方为有效投标。</w:t>
      </w:r>
    </w:p>
    <w:p w:rsidR="00CF3638" w:rsidRPr="001E0331" w:rsidRDefault="00CF3638" w:rsidP="00CF3638">
      <w:pPr>
        <w:pStyle w:val="Default"/>
        <w:spacing w:line="360" w:lineRule="auto"/>
        <w:ind w:firstLineChars="200" w:firstLine="446"/>
        <w:jc w:val="both"/>
        <w:rPr>
          <w:rFonts w:ascii="Times New Roman" w:eastAsia="宋体" w:hAnsi="Times New Roman" w:cs="Times New Roman"/>
          <w:color w:val="auto"/>
        </w:rPr>
      </w:pPr>
      <w:r w:rsidRPr="001E0331">
        <w:rPr>
          <w:rFonts w:ascii="Times New Roman" w:eastAsia="宋体" w:hAnsi="Times New Roman" w:cs="Times New Roman"/>
          <w:color w:val="auto"/>
        </w:rPr>
        <w:t>（二）投标</w:t>
      </w:r>
      <w:r w:rsidRPr="001E0331">
        <w:rPr>
          <w:rFonts w:ascii="Times New Roman" w:eastAsia="宋体" w:hAnsi="Times New Roman" w:cs="Times New Roman" w:hint="eastAsia"/>
          <w:color w:val="auto"/>
        </w:rPr>
        <w:t>方式</w:t>
      </w:r>
      <w:r w:rsidRPr="001E0331">
        <w:rPr>
          <w:rFonts w:ascii="Times New Roman" w:eastAsia="宋体" w:hAnsi="Times New Roman" w:cs="Times New Roman"/>
          <w:color w:val="auto"/>
        </w:rPr>
        <w:t>：本项目投标采用网上电子投标方式，投标人须于投标截止时间前使用</w:t>
      </w:r>
      <w:r w:rsidR="00C52C03" w:rsidRPr="001E0331">
        <w:rPr>
          <w:rFonts w:ascii="Times New Roman" w:eastAsia="宋体" w:hAnsi="Times New Roman" w:cs="Times New Roman"/>
          <w:color w:val="auto"/>
        </w:rPr>
        <w:t>天津市中环认证服务有限公司发出的</w:t>
      </w:r>
      <w:r w:rsidR="00C52C03" w:rsidRPr="001E0331">
        <w:rPr>
          <w:rFonts w:ascii="Times New Roman" w:eastAsia="宋体" w:hAnsi="Times New Roman" w:cs="Times New Roman"/>
          <w:color w:val="auto"/>
        </w:rPr>
        <w:t>CA</w:t>
      </w:r>
      <w:r w:rsidR="00C52C03" w:rsidRPr="001E0331">
        <w:rPr>
          <w:rFonts w:ascii="Times New Roman" w:eastAsia="宋体" w:hAnsi="Times New Roman" w:cs="Times New Roman"/>
          <w:color w:val="auto"/>
        </w:rPr>
        <w:t>数字证书（原天津市电子认证中心发出</w:t>
      </w:r>
      <w:r w:rsidR="00C52C03" w:rsidRPr="001E0331">
        <w:rPr>
          <w:rFonts w:ascii="Times New Roman" w:eastAsia="宋体" w:hAnsi="Times New Roman" w:cs="Times New Roman"/>
          <w:color w:val="auto"/>
        </w:rPr>
        <w:lastRenderedPageBreak/>
        <w:t>尚在有效期内的</w:t>
      </w:r>
      <w:r w:rsidR="00C52C03" w:rsidRPr="001E0331">
        <w:rPr>
          <w:rFonts w:ascii="Times New Roman" w:eastAsia="宋体" w:hAnsi="Times New Roman" w:cs="Times New Roman"/>
          <w:color w:val="auto"/>
        </w:rPr>
        <w:t>CA</w:t>
      </w:r>
      <w:r w:rsidR="00C52C03" w:rsidRPr="001E0331">
        <w:rPr>
          <w:rFonts w:ascii="Times New Roman" w:eastAsia="宋体" w:hAnsi="Times New Roman" w:cs="Times New Roman"/>
          <w:color w:val="auto"/>
        </w:rPr>
        <w:t>数字证书</w:t>
      </w:r>
      <w:r w:rsidR="00F7678B" w:rsidRPr="001E0331">
        <w:rPr>
          <w:rFonts w:ascii="Times New Roman" w:eastAsia="宋体" w:hAnsi="Times New Roman" w:cs="Times New Roman"/>
          <w:color w:val="auto"/>
        </w:rPr>
        <w:t>仍可使用</w:t>
      </w:r>
      <w:r w:rsidR="00C52C03" w:rsidRPr="001E0331">
        <w:rPr>
          <w:rFonts w:ascii="Times New Roman" w:eastAsia="宋体" w:hAnsi="Times New Roman" w:cs="Times New Roman"/>
          <w:color w:val="auto"/>
        </w:rPr>
        <w:t>）</w:t>
      </w:r>
      <w:r w:rsidRPr="001E0331">
        <w:rPr>
          <w:rFonts w:ascii="Times New Roman" w:eastAsia="宋体" w:hAnsi="Times New Roman" w:cs="Times New Roman"/>
          <w:color w:val="auto"/>
        </w:rPr>
        <w:t>登陆</w:t>
      </w:r>
      <w:r w:rsidRPr="001E0331">
        <w:rPr>
          <w:rFonts w:ascii="Times New Roman" w:eastAsia="宋体" w:hAnsi="Times New Roman" w:cs="Times New Roman" w:hint="eastAsia"/>
          <w:color w:val="auto"/>
        </w:rPr>
        <w:t>天津市政府采购中心网（网址：</w:t>
      </w:r>
      <w:r w:rsidRPr="001E0331">
        <w:rPr>
          <w:rFonts w:ascii="Times New Roman" w:eastAsia="宋体" w:hAnsi="Times New Roman" w:cs="Times New Roman" w:hint="eastAsia"/>
          <w:color w:val="auto"/>
        </w:rPr>
        <w:t>http://tjgpc.zwfwb.tj.gov.cn</w:t>
      </w:r>
      <w:r w:rsidRPr="001E0331">
        <w:rPr>
          <w:rFonts w:ascii="Times New Roman" w:eastAsia="宋体" w:hAnsi="Times New Roman" w:cs="Times New Roman" w:hint="eastAsia"/>
          <w:color w:val="auto"/>
        </w:rPr>
        <w:t>）</w:t>
      </w:r>
      <w:r w:rsidRPr="001E0331">
        <w:rPr>
          <w:rFonts w:ascii="Times New Roman" w:eastAsia="宋体" w:hAnsi="Times New Roman" w:cs="Times New Roman" w:hint="eastAsia"/>
          <w:color w:val="auto"/>
        </w:rPr>
        <w:t>-</w:t>
      </w:r>
      <w:r w:rsidRPr="001E0331">
        <w:rPr>
          <w:rFonts w:ascii="Times New Roman" w:eastAsia="宋体" w:hAnsi="Times New Roman" w:cs="Times New Roman" w:hint="eastAsia"/>
          <w:color w:val="auto"/>
        </w:rPr>
        <w:t>“</w:t>
      </w:r>
      <w:r w:rsidR="006157E5" w:rsidRPr="001E0331">
        <w:rPr>
          <w:rFonts w:ascii="Times New Roman" w:eastAsia="宋体" w:hAnsi="Times New Roman" w:cs="Times New Roman" w:hint="eastAsia"/>
          <w:color w:val="auto"/>
        </w:rPr>
        <w:t>网上招投标”</w:t>
      </w:r>
      <w:r w:rsidR="006157E5" w:rsidRPr="001E0331">
        <w:rPr>
          <w:rFonts w:ascii="Times New Roman" w:eastAsia="宋体" w:hAnsi="Times New Roman" w:cs="Times New Roman" w:hint="eastAsia"/>
          <w:color w:val="auto"/>
        </w:rPr>
        <w:t>-</w:t>
      </w:r>
      <w:r w:rsidR="006157E5" w:rsidRPr="001E0331">
        <w:rPr>
          <w:rFonts w:ascii="Times New Roman" w:eastAsia="宋体" w:hAnsi="Times New Roman" w:cs="Times New Roman" w:hint="eastAsia"/>
          <w:color w:val="auto"/>
        </w:rPr>
        <w:t>“供应商登录”</w:t>
      </w:r>
      <w:r w:rsidR="006157E5" w:rsidRPr="001E0331">
        <w:rPr>
          <w:rFonts w:ascii="Times New Roman" w:eastAsia="宋体" w:hAnsi="Times New Roman" w:cs="Times New Roman" w:hint="eastAsia"/>
          <w:color w:val="auto"/>
        </w:rPr>
        <w:t>-</w:t>
      </w:r>
      <w:r w:rsidR="006157E5" w:rsidRPr="001E0331">
        <w:rPr>
          <w:rFonts w:ascii="Times New Roman" w:eastAsia="宋体" w:hAnsi="Times New Roman" w:cs="Times New Roman" w:hint="eastAsia"/>
          <w:color w:val="auto"/>
        </w:rPr>
        <w:t>“市级集采机构入口”</w:t>
      </w:r>
      <w:r w:rsidRPr="001E0331">
        <w:rPr>
          <w:rFonts w:ascii="Times New Roman" w:eastAsia="宋体" w:hAnsi="Times New Roman" w:cs="Times New Roman" w:hint="eastAsia"/>
          <w:color w:val="auto"/>
        </w:rPr>
        <w:t>提交网上应答并上传加盖投标人电子签章的</w:t>
      </w:r>
      <w:r w:rsidRPr="001E0331">
        <w:rPr>
          <w:rFonts w:ascii="Times New Roman" w:eastAsia="宋体" w:hAnsi="Times New Roman" w:cs="Times New Roman" w:hint="eastAsia"/>
          <w:color w:val="auto"/>
        </w:rPr>
        <w:t>PDF</w:t>
      </w:r>
      <w:r w:rsidRPr="001E0331">
        <w:rPr>
          <w:rFonts w:ascii="Times New Roman" w:eastAsia="宋体" w:hAnsi="Times New Roman" w:cs="Times New Roman" w:hint="eastAsia"/>
          <w:color w:val="auto"/>
        </w:rPr>
        <w:t>格式电子投标文件（</w:t>
      </w:r>
      <w:r w:rsidR="00286CEF" w:rsidRPr="001E0331">
        <w:rPr>
          <w:rFonts w:ascii="Times New Roman" w:eastAsia="宋体" w:hAnsi="Times New Roman" w:cs="Times New Roman" w:hint="eastAsia"/>
          <w:color w:val="auto"/>
        </w:rPr>
        <w:t>以通过天津公共资源电子签章客户端正确读取签章信息为准</w:t>
      </w:r>
      <w:r w:rsidRPr="001E0331">
        <w:rPr>
          <w:rFonts w:ascii="Times New Roman" w:eastAsia="宋体" w:hAnsi="Times New Roman" w:cs="Times New Roman" w:hint="eastAsia"/>
          <w:color w:val="auto"/>
        </w:rPr>
        <w:t>）。</w:t>
      </w:r>
    </w:p>
    <w:p w:rsidR="00CF3638" w:rsidRPr="001E0331" w:rsidRDefault="00CF3638" w:rsidP="00CF3638">
      <w:pPr>
        <w:pStyle w:val="Default"/>
        <w:spacing w:line="360" w:lineRule="auto"/>
        <w:ind w:firstLineChars="200" w:firstLine="446"/>
        <w:jc w:val="both"/>
        <w:rPr>
          <w:rFonts w:ascii="Times New Roman" w:eastAsia="宋体" w:hAnsi="Times New Roman" w:cs="Times New Roman"/>
          <w:color w:val="auto"/>
        </w:rPr>
      </w:pPr>
      <w:r w:rsidRPr="001E0331">
        <w:rPr>
          <w:rFonts w:ascii="Times New Roman" w:eastAsia="宋体" w:hAnsi="Times New Roman" w:cs="Times New Roman" w:hint="eastAsia"/>
          <w:color w:val="auto"/>
        </w:rPr>
        <w:t>九</w:t>
      </w:r>
      <w:r w:rsidRPr="001E0331">
        <w:rPr>
          <w:rFonts w:ascii="Times New Roman" w:eastAsia="宋体" w:hAnsi="Times New Roman" w:cs="Times New Roman"/>
          <w:color w:val="auto"/>
        </w:rPr>
        <w:t>、开标时间及方式</w:t>
      </w:r>
    </w:p>
    <w:p w:rsidR="00CF3638" w:rsidRPr="001E0331" w:rsidRDefault="00CF3638" w:rsidP="00CF3638">
      <w:pPr>
        <w:pStyle w:val="Default"/>
        <w:spacing w:line="360" w:lineRule="auto"/>
        <w:ind w:firstLineChars="200" w:firstLine="446"/>
        <w:jc w:val="both"/>
        <w:rPr>
          <w:rFonts w:ascii="Times New Roman" w:eastAsia="宋体" w:hAnsi="Times New Roman" w:cs="Times New Roman"/>
          <w:color w:val="auto"/>
        </w:rPr>
      </w:pPr>
      <w:r w:rsidRPr="001E0331">
        <w:rPr>
          <w:rFonts w:ascii="Times New Roman" w:eastAsia="宋体" w:hAnsi="Times New Roman" w:cs="Times New Roman"/>
          <w:color w:val="auto"/>
        </w:rPr>
        <w:t>（一）开标解密时间：</w:t>
      </w:r>
      <w:r w:rsidR="005C4B42" w:rsidRPr="001E0331">
        <w:rPr>
          <w:rFonts w:ascii="Times New Roman" w:eastAsia="宋体" w:hAnsi="Times New Roman" w:cs="Times New Roman"/>
          <w:color w:val="auto"/>
        </w:rPr>
        <w:t>2023</w:t>
      </w:r>
      <w:r w:rsidRPr="001E0331">
        <w:rPr>
          <w:rFonts w:ascii="Times New Roman" w:eastAsia="宋体" w:hAnsi="Times New Roman" w:cs="Times New Roman"/>
          <w:color w:val="auto"/>
        </w:rPr>
        <w:t>年</w:t>
      </w:r>
      <w:r w:rsidR="001E0331" w:rsidRPr="001E0331">
        <w:rPr>
          <w:rFonts w:ascii="Times New Roman" w:eastAsia="宋体" w:hAnsi="Times New Roman" w:cs="Times New Roman" w:hint="eastAsia"/>
          <w:color w:val="auto"/>
        </w:rPr>
        <w:t>10</w:t>
      </w:r>
      <w:r w:rsidR="001E0331" w:rsidRPr="001E0331">
        <w:rPr>
          <w:rFonts w:ascii="Times New Roman" w:eastAsia="宋体" w:hAnsi="Times New Roman" w:cs="Times New Roman"/>
          <w:color w:val="auto"/>
        </w:rPr>
        <w:t>月</w:t>
      </w:r>
      <w:r w:rsidR="001E0331" w:rsidRPr="001E0331">
        <w:rPr>
          <w:rFonts w:ascii="Times New Roman" w:eastAsia="宋体" w:hAnsi="Times New Roman" w:cs="Times New Roman" w:hint="eastAsia"/>
          <w:color w:val="auto"/>
        </w:rPr>
        <w:t>19</w:t>
      </w:r>
      <w:r w:rsidR="001E0331" w:rsidRPr="001E0331">
        <w:rPr>
          <w:rFonts w:ascii="Times New Roman" w:eastAsia="宋体" w:hAnsi="Times New Roman" w:cs="Times New Roman" w:hint="eastAsia"/>
          <w:color w:val="auto"/>
        </w:rPr>
        <w:t>日</w:t>
      </w:r>
      <w:r w:rsidR="001E0331" w:rsidRPr="001E0331">
        <w:rPr>
          <w:rFonts w:ascii="Times New Roman" w:eastAsia="宋体" w:hAnsi="Times New Roman" w:cs="Times New Roman" w:hint="eastAsia"/>
          <w:color w:val="auto"/>
        </w:rPr>
        <w:t>13</w:t>
      </w:r>
      <w:r w:rsidR="001E0331" w:rsidRPr="001E0331">
        <w:rPr>
          <w:rFonts w:ascii="Times New Roman" w:eastAsia="宋体" w:hAnsi="Times New Roman" w:cs="Times New Roman"/>
          <w:color w:val="auto"/>
        </w:rPr>
        <w:t>:</w:t>
      </w:r>
      <w:r w:rsidR="001E0331" w:rsidRPr="001E0331">
        <w:rPr>
          <w:rFonts w:ascii="Times New Roman" w:eastAsia="宋体" w:hAnsi="Times New Roman" w:cs="Times New Roman" w:hint="eastAsia"/>
          <w:color w:val="auto"/>
        </w:rPr>
        <w:t>0</w:t>
      </w:r>
      <w:r w:rsidR="001E0331" w:rsidRPr="001E0331">
        <w:rPr>
          <w:rFonts w:ascii="Times New Roman" w:eastAsia="宋体" w:hAnsi="Times New Roman" w:cs="Times New Roman"/>
          <w:color w:val="auto"/>
        </w:rPr>
        <w:t>0</w:t>
      </w:r>
      <w:r w:rsidRPr="001E0331">
        <w:rPr>
          <w:rFonts w:ascii="Times New Roman" w:eastAsia="宋体" w:hAnsi="Times New Roman" w:cs="Times New Roman"/>
          <w:color w:val="auto"/>
        </w:rPr>
        <w:t>至</w:t>
      </w:r>
      <w:r w:rsidR="001E0331" w:rsidRPr="001E0331">
        <w:rPr>
          <w:rFonts w:ascii="Times New Roman" w:eastAsia="宋体" w:hAnsi="Times New Roman" w:cs="Times New Roman" w:hint="eastAsia"/>
          <w:color w:val="auto"/>
        </w:rPr>
        <w:t>14</w:t>
      </w:r>
      <w:r w:rsidRPr="001E0331">
        <w:rPr>
          <w:rFonts w:ascii="Times New Roman" w:eastAsia="宋体" w:hAnsi="Times New Roman" w:cs="Times New Roman"/>
          <w:color w:val="auto"/>
        </w:rPr>
        <w:t>:</w:t>
      </w:r>
      <w:r w:rsidR="001E0331" w:rsidRPr="001E0331">
        <w:rPr>
          <w:rFonts w:ascii="Times New Roman" w:eastAsia="宋体" w:hAnsi="Times New Roman" w:cs="Times New Roman" w:hint="eastAsia"/>
          <w:color w:val="auto"/>
        </w:rPr>
        <w:t>0</w:t>
      </w:r>
      <w:r w:rsidRPr="001E0331">
        <w:rPr>
          <w:rFonts w:ascii="Times New Roman" w:eastAsia="宋体" w:hAnsi="Times New Roman" w:cs="Times New Roman" w:hint="eastAsia"/>
          <w:color w:val="auto"/>
        </w:rPr>
        <w:t>0</w:t>
      </w:r>
      <w:r w:rsidRPr="001E0331">
        <w:rPr>
          <w:rFonts w:ascii="Times New Roman" w:eastAsia="宋体" w:hAnsi="Times New Roman" w:cs="Times New Roman"/>
          <w:color w:val="auto"/>
        </w:rPr>
        <w:t>完成开标解密的投标为有效投标。</w:t>
      </w:r>
    </w:p>
    <w:p w:rsidR="00CF3638" w:rsidRPr="001E0331" w:rsidRDefault="00CF3638" w:rsidP="00CF3638">
      <w:pPr>
        <w:pStyle w:val="Default"/>
        <w:spacing w:line="360" w:lineRule="auto"/>
        <w:ind w:firstLineChars="200" w:firstLine="446"/>
        <w:jc w:val="both"/>
        <w:rPr>
          <w:rFonts w:ascii="Times New Roman" w:eastAsia="宋体" w:hAnsi="Times New Roman" w:cs="Times New Roman"/>
          <w:color w:val="auto"/>
        </w:rPr>
      </w:pPr>
      <w:r w:rsidRPr="001E0331">
        <w:rPr>
          <w:rFonts w:ascii="Times New Roman" w:eastAsia="宋体" w:hAnsi="Times New Roman" w:cs="Times New Roman"/>
          <w:color w:val="auto"/>
        </w:rPr>
        <w:t>（二）开标</w:t>
      </w:r>
      <w:r w:rsidRPr="001E0331">
        <w:rPr>
          <w:rFonts w:ascii="Times New Roman" w:eastAsia="宋体" w:hAnsi="Times New Roman" w:cs="Times New Roman" w:hint="eastAsia"/>
          <w:color w:val="auto"/>
        </w:rPr>
        <w:t>解密方式</w:t>
      </w:r>
      <w:r w:rsidRPr="001E0331">
        <w:rPr>
          <w:rFonts w:ascii="Times New Roman" w:eastAsia="宋体" w:hAnsi="Times New Roman" w:cs="Times New Roman"/>
          <w:color w:val="auto"/>
        </w:rPr>
        <w:t>：本项目采用网上开标方式，投标人须于</w:t>
      </w:r>
      <w:r w:rsidRPr="001E0331">
        <w:rPr>
          <w:rFonts w:ascii="Times New Roman" w:eastAsia="宋体" w:hAnsi="Times New Roman" w:cs="Times New Roman" w:hint="eastAsia"/>
          <w:color w:val="auto"/>
        </w:rPr>
        <w:t>规定时间</w:t>
      </w:r>
      <w:r w:rsidRPr="001E0331">
        <w:rPr>
          <w:rFonts w:ascii="Times New Roman" w:eastAsia="宋体" w:hAnsi="Times New Roman" w:cs="Times New Roman"/>
          <w:color w:val="auto"/>
        </w:rPr>
        <w:t>内使用</w:t>
      </w:r>
      <w:r w:rsidR="00C52C03" w:rsidRPr="001E0331">
        <w:rPr>
          <w:rFonts w:ascii="Times New Roman" w:eastAsia="宋体" w:hAnsi="Times New Roman" w:cs="Times New Roman"/>
          <w:color w:val="auto"/>
        </w:rPr>
        <w:t>天津市中环认证服务有限公司发出的</w:t>
      </w:r>
      <w:r w:rsidR="00C52C03" w:rsidRPr="001E0331">
        <w:rPr>
          <w:rFonts w:ascii="Times New Roman" w:eastAsia="宋体" w:hAnsi="Times New Roman" w:cs="Times New Roman"/>
          <w:color w:val="auto"/>
        </w:rPr>
        <w:t>CA</w:t>
      </w:r>
      <w:r w:rsidR="00C52C03" w:rsidRPr="001E0331">
        <w:rPr>
          <w:rFonts w:ascii="Times New Roman" w:eastAsia="宋体" w:hAnsi="Times New Roman" w:cs="Times New Roman"/>
          <w:color w:val="auto"/>
        </w:rPr>
        <w:t>数字证书（原天津市电子认证中心发出尚在有效期内的</w:t>
      </w:r>
      <w:r w:rsidR="00C52C03" w:rsidRPr="001E0331">
        <w:rPr>
          <w:rFonts w:ascii="Times New Roman" w:eastAsia="宋体" w:hAnsi="Times New Roman" w:cs="Times New Roman"/>
          <w:color w:val="auto"/>
        </w:rPr>
        <w:t>CA</w:t>
      </w:r>
      <w:r w:rsidR="00C52C03" w:rsidRPr="001E0331">
        <w:rPr>
          <w:rFonts w:ascii="Times New Roman" w:eastAsia="宋体" w:hAnsi="Times New Roman" w:cs="Times New Roman"/>
          <w:color w:val="auto"/>
        </w:rPr>
        <w:t>数字证书</w:t>
      </w:r>
      <w:r w:rsidR="00F7678B" w:rsidRPr="001E0331">
        <w:rPr>
          <w:rFonts w:ascii="Times New Roman" w:eastAsia="宋体" w:hAnsi="Times New Roman" w:cs="Times New Roman"/>
          <w:color w:val="auto"/>
        </w:rPr>
        <w:t>仍可使用</w:t>
      </w:r>
      <w:r w:rsidR="00C52C03" w:rsidRPr="001E0331">
        <w:rPr>
          <w:rFonts w:ascii="Times New Roman" w:eastAsia="宋体" w:hAnsi="Times New Roman" w:cs="Times New Roman"/>
          <w:color w:val="auto"/>
        </w:rPr>
        <w:t>）</w:t>
      </w:r>
      <w:r w:rsidRPr="001E0331">
        <w:rPr>
          <w:rFonts w:ascii="Times New Roman" w:eastAsia="宋体" w:hAnsi="Times New Roman" w:cs="Times New Roman" w:hint="eastAsia"/>
          <w:color w:val="auto"/>
        </w:rPr>
        <w:t>登陆天津市政府采购中心网（网址：</w:t>
      </w:r>
      <w:r w:rsidRPr="001E0331">
        <w:rPr>
          <w:rFonts w:ascii="Times New Roman" w:eastAsia="宋体" w:hAnsi="Times New Roman" w:cs="Times New Roman" w:hint="eastAsia"/>
          <w:color w:val="auto"/>
        </w:rPr>
        <w:t>http://tjgpc.zwfwb.tj.gov.cn</w:t>
      </w:r>
      <w:r w:rsidRPr="001E0331">
        <w:rPr>
          <w:rFonts w:ascii="Times New Roman" w:eastAsia="宋体" w:hAnsi="Times New Roman" w:cs="Times New Roman" w:hint="eastAsia"/>
          <w:color w:val="auto"/>
        </w:rPr>
        <w:t>）</w:t>
      </w:r>
      <w:r w:rsidRPr="001E0331">
        <w:rPr>
          <w:rFonts w:ascii="Times New Roman" w:eastAsia="宋体" w:hAnsi="Times New Roman" w:cs="Times New Roman" w:hint="eastAsia"/>
          <w:color w:val="auto"/>
        </w:rPr>
        <w:t>-</w:t>
      </w:r>
      <w:r w:rsidRPr="001E0331">
        <w:rPr>
          <w:rFonts w:ascii="Times New Roman" w:eastAsia="宋体" w:hAnsi="Times New Roman" w:cs="Times New Roman" w:hint="eastAsia"/>
          <w:color w:val="auto"/>
        </w:rPr>
        <w:t>“</w:t>
      </w:r>
      <w:r w:rsidR="006157E5" w:rsidRPr="001E0331">
        <w:rPr>
          <w:rFonts w:ascii="Times New Roman" w:eastAsia="宋体" w:hAnsi="Times New Roman" w:cs="Times New Roman" w:hint="eastAsia"/>
          <w:color w:val="auto"/>
        </w:rPr>
        <w:t>网上招投标”</w:t>
      </w:r>
      <w:r w:rsidR="006157E5" w:rsidRPr="001E0331">
        <w:rPr>
          <w:rFonts w:ascii="Times New Roman" w:eastAsia="宋体" w:hAnsi="Times New Roman" w:cs="Times New Roman" w:hint="eastAsia"/>
          <w:color w:val="auto"/>
        </w:rPr>
        <w:t>-</w:t>
      </w:r>
      <w:r w:rsidR="006157E5" w:rsidRPr="001E0331">
        <w:rPr>
          <w:rFonts w:ascii="Times New Roman" w:eastAsia="宋体" w:hAnsi="Times New Roman" w:cs="Times New Roman" w:hint="eastAsia"/>
          <w:color w:val="auto"/>
        </w:rPr>
        <w:t>“供应商登录”</w:t>
      </w:r>
      <w:r w:rsidR="006157E5" w:rsidRPr="001E0331">
        <w:rPr>
          <w:rFonts w:ascii="Times New Roman" w:eastAsia="宋体" w:hAnsi="Times New Roman" w:cs="Times New Roman" w:hint="eastAsia"/>
          <w:color w:val="auto"/>
        </w:rPr>
        <w:t>-</w:t>
      </w:r>
      <w:r w:rsidR="006157E5" w:rsidRPr="001E0331">
        <w:rPr>
          <w:rFonts w:ascii="Times New Roman" w:eastAsia="宋体" w:hAnsi="Times New Roman" w:cs="Times New Roman" w:hint="eastAsia"/>
          <w:color w:val="auto"/>
        </w:rPr>
        <w:t>“市级集采机构入口”</w:t>
      </w:r>
      <w:r w:rsidRPr="001E0331">
        <w:rPr>
          <w:rFonts w:ascii="Times New Roman" w:eastAsia="宋体" w:hAnsi="Times New Roman" w:cs="Times New Roman"/>
          <w:color w:val="auto"/>
        </w:rPr>
        <w:t>完成开标解密。</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1E0331">
        <w:rPr>
          <w:rFonts w:ascii="Times New Roman" w:eastAsia="宋体" w:hAnsi="Times New Roman" w:cs="Times New Roman"/>
          <w:color w:val="auto"/>
        </w:rPr>
        <w:t>（三）网上开标公示时间：</w:t>
      </w:r>
      <w:r w:rsidR="005C4B42" w:rsidRPr="001E0331">
        <w:rPr>
          <w:rFonts w:ascii="Times New Roman" w:eastAsia="宋体" w:hAnsi="Times New Roman" w:cs="Times New Roman"/>
          <w:color w:val="auto"/>
        </w:rPr>
        <w:t>2023</w:t>
      </w:r>
      <w:r w:rsidRPr="001E0331">
        <w:rPr>
          <w:rFonts w:ascii="Times New Roman" w:eastAsia="宋体" w:hAnsi="Times New Roman" w:cs="Times New Roman"/>
          <w:color w:val="auto"/>
        </w:rPr>
        <w:t>年</w:t>
      </w:r>
      <w:r w:rsidR="001E0331" w:rsidRPr="001E0331">
        <w:rPr>
          <w:rFonts w:ascii="Times New Roman" w:eastAsia="宋体" w:hAnsi="Times New Roman" w:cs="Times New Roman" w:hint="eastAsia"/>
          <w:color w:val="auto"/>
        </w:rPr>
        <w:t>10</w:t>
      </w:r>
      <w:r w:rsidR="001E0331" w:rsidRPr="001E0331">
        <w:rPr>
          <w:rFonts w:ascii="Times New Roman" w:eastAsia="宋体" w:hAnsi="Times New Roman" w:cs="Times New Roman"/>
          <w:color w:val="auto"/>
        </w:rPr>
        <w:t>月</w:t>
      </w:r>
      <w:r w:rsidR="001E0331" w:rsidRPr="001E0331">
        <w:rPr>
          <w:rFonts w:ascii="Times New Roman" w:eastAsia="宋体" w:hAnsi="Times New Roman" w:cs="Times New Roman" w:hint="eastAsia"/>
          <w:color w:val="auto"/>
        </w:rPr>
        <w:t>19</w:t>
      </w:r>
      <w:r w:rsidR="001E0331" w:rsidRPr="001E0331">
        <w:rPr>
          <w:rFonts w:ascii="Times New Roman" w:eastAsia="宋体" w:hAnsi="Times New Roman" w:cs="Times New Roman" w:hint="eastAsia"/>
          <w:color w:val="auto"/>
        </w:rPr>
        <w:t>日</w:t>
      </w:r>
      <w:r w:rsidR="001E0331" w:rsidRPr="001E0331">
        <w:rPr>
          <w:rFonts w:ascii="Times New Roman" w:eastAsia="宋体" w:hAnsi="Times New Roman" w:cs="Times New Roman" w:hint="eastAsia"/>
          <w:color w:val="auto"/>
        </w:rPr>
        <w:t>14</w:t>
      </w:r>
      <w:r w:rsidR="001E0331" w:rsidRPr="001E0331">
        <w:rPr>
          <w:rFonts w:ascii="Times New Roman" w:eastAsia="宋体" w:hAnsi="Times New Roman" w:cs="Times New Roman"/>
          <w:color w:val="auto"/>
        </w:rPr>
        <w:t>:</w:t>
      </w:r>
      <w:r w:rsidR="001E0331" w:rsidRPr="001E0331">
        <w:rPr>
          <w:rFonts w:ascii="Times New Roman" w:eastAsia="宋体" w:hAnsi="Times New Roman" w:cs="Times New Roman" w:hint="eastAsia"/>
          <w:color w:val="auto"/>
        </w:rPr>
        <w:t>0</w:t>
      </w:r>
      <w:r w:rsidR="001E0331" w:rsidRPr="001E0331">
        <w:rPr>
          <w:rFonts w:ascii="Times New Roman" w:eastAsia="宋体" w:hAnsi="Times New Roman" w:cs="Times New Roman"/>
          <w:color w:val="auto"/>
        </w:rPr>
        <w:t>0</w:t>
      </w:r>
      <w:r w:rsidRPr="001E0331">
        <w:rPr>
          <w:rFonts w:ascii="Times New Roman" w:eastAsia="宋体" w:hAnsi="Times New Roman" w:cs="Times New Roman"/>
          <w:color w:val="auto"/>
        </w:rPr>
        <w:t>至</w:t>
      </w:r>
      <w:r w:rsidRPr="001E0331">
        <w:rPr>
          <w:rFonts w:ascii="Times New Roman" w:eastAsia="宋体" w:hAnsi="Times New Roman" w:cs="Times New Roman"/>
          <w:color w:val="auto"/>
        </w:rPr>
        <w:t>1</w:t>
      </w:r>
      <w:r w:rsidR="001E0331" w:rsidRPr="001E0331">
        <w:rPr>
          <w:rFonts w:ascii="Times New Roman" w:eastAsia="宋体" w:hAnsi="Times New Roman" w:cs="Times New Roman" w:hint="eastAsia"/>
          <w:color w:val="auto"/>
        </w:rPr>
        <w:t>7</w:t>
      </w:r>
      <w:r w:rsidRPr="001E0331">
        <w:rPr>
          <w:rFonts w:ascii="Times New Roman" w:eastAsia="宋体" w:hAnsi="Times New Roman" w:cs="Times New Roman"/>
          <w:color w:val="auto"/>
        </w:rPr>
        <w:t>:00</w:t>
      </w:r>
      <w:r w:rsidRPr="001E0331">
        <w:rPr>
          <w:rFonts w:ascii="Times New Roman" w:eastAsia="宋体" w:hAnsi="Times New Roman" w:cs="Times New Roman"/>
          <w:color w:val="auto"/>
        </w:rPr>
        <w:t>。</w:t>
      </w:r>
      <w:r w:rsidRPr="001E0331">
        <w:rPr>
          <w:rFonts w:ascii="Times New Roman" w:eastAsia="宋体" w:hAnsi="Times New Roman" w:cs="Times New Roman" w:hint="eastAsia"/>
          <w:color w:val="auto"/>
        </w:rPr>
        <w:t>投标</w:t>
      </w:r>
      <w:r w:rsidRPr="00225C2F">
        <w:rPr>
          <w:rFonts w:ascii="Times New Roman" w:eastAsia="宋体" w:hAnsi="Times New Roman" w:cs="Times New Roman" w:hint="eastAsia"/>
          <w:color w:val="auto"/>
        </w:rPr>
        <w:t>人可在规定时间内使用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1C4D41">
        <w:rPr>
          <w:rFonts w:ascii="Times New Roman" w:eastAsia="宋体" w:hAnsi="Times New Roman" w:cs="Times New Roman"/>
          <w:color w:val="auto"/>
        </w:rPr>
        <w:t>杨光</w:t>
      </w:r>
      <w:r w:rsidR="001C4D41">
        <w:rPr>
          <w:rFonts w:ascii="Times New Roman" w:eastAsia="宋体" w:hAnsi="Times New Roman" w:cs="Times New Roman" w:hint="eastAsia"/>
          <w:color w:val="auto"/>
        </w:rPr>
        <w:t>、</w:t>
      </w:r>
      <w:r w:rsidR="001C4D41">
        <w:rPr>
          <w:rFonts w:ascii="Times New Roman" w:eastAsia="宋体" w:hAnsi="Times New Roman" w:cs="Times New Roman"/>
          <w:color w:val="auto"/>
        </w:rPr>
        <w:t>鲁志强</w:t>
      </w:r>
      <w:r w:rsidR="001C4D41">
        <w:rPr>
          <w:rFonts w:ascii="Times New Roman" w:eastAsia="宋体" w:hAnsi="Times New Roman" w:cs="Times New Roman" w:hint="eastAsia"/>
          <w:color w:val="auto"/>
        </w:rPr>
        <w:t>、</w:t>
      </w:r>
      <w:r w:rsidR="001C4D41">
        <w:rPr>
          <w:rFonts w:ascii="Times New Roman" w:eastAsia="宋体" w:hAnsi="Times New Roman" w:cs="Times New Roman"/>
          <w:color w:val="auto"/>
        </w:rPr>
        <w:t>范志刚</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286CEF" w:rsidRDefault="00286CEF" w:rsidP="00286CEF">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lastRenderedPageBreak/>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286CEF" w:rsidRPr="00A76996"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1C4D41">
        <w:rPr>
          <w:rFonts w:ascii="Times New Roman" w:eastAsia="宋体" w:hAnsi="Times New Roman" w:cs="Times New Roman" w:hint="eastAsia"/>
          <w:color w:val="auto"/>
        </w:rPr>
        <w:t>8301</w:t>
      </w:r>
    </w:p>
    <w:p w:rsidR="00286CEF" w:rsidRPr="00E72B88"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1C4D41" w:rsidRPr="001C4D41">
        <w:rPr>
          <w:rFonts w:ascii="Times New Roman" w:eastAsia="宋体" w:hAnsi="Times New Roman" w:cs="Times New Roman" w:hint="eastAsia"/>
          <w:color w:val="auto"/>
        </w:rPr>
        <w:t>天津市第二人民医院</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1C4D41" w:rsidRPr="001C4D41">
        <w:rPr>
          <w:rFonts w:ascii="Times New Roman" w:eastAsia="宋体" w:hAnsi="Times New Roman" w:cs="Times New Roman" w:hint="eastAsia"/>
          <w:color w:val="auto"/>
        </w:rPr>
        <w:t>天津市南开区苏堤南路</w:t>
      </w:r>
      <w:r w:rsidR="001C4D41" w:rsidRPr="001C4D41">
        <w:rPr>
          <w:rFonts w:ascii="Times New Roman" w:eastAsia="宋体" w:hAnsi="Times New Roman" w:cs="Times New Roman" w:hint="eastAsia"/>
          <w:color w:val="auto"/>
        </w:rPr>
        <w:t>7</w:t>
      </w:r>
      <w:r w:rsidR="001C4D41" w:rsidRPr="001C4D41">
        <w:rPr>
          <w:rFonts w:ascii="Times New Roman" w:eastAsia="宋体" w:hAnsi="Times New Roman" w:cs="Times New Roman" w:hint="eastAsia"/>
          <w:color w:val="auto"/>
        </w:rPr>
        <w:t>号</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1C4D41" w:rsidRPr="001C4D41">
        <w:rPr>
          <w:rFonts w:ascii="Times New Roman" w:eastAsia="宋体" w:hAnsi="Times New Roman" w:cs="Times New Roman" w:hint="eastAsia"/>
          <w:color w:val="auto"/>
        </w:rPr>
        <w:t>吕洪伟</w:t>
      </w:r>
    </w:p>
    <w:p w:rsidR="00CF3638" w:rsidRPr="001C4D41" w:rsidRDefault="00CF3638" w:rsidP="00CF3638">
      <w:pPr>
        <w:pStyle w:val="Default"/>
        <w:spacing w:line="360" w:lineRule="auto"/>
        <w:ind w:firstLineChars="200" w:firstLine="446"/>
        <w:jc w:val="both"/>
        <w:rPr>
          <w:rFonts w:ascii="Times New Roman" w:eastAsia="宋体" w:hAnsi="Times New Roman" w:cs="Times New Roman"/>
          <w:color w:val="auto"/>
        </w:rPr>
      </w:pPr>
      <w:r w:rsidRPr="001C4D41">
        <w:rPr>
          <w:rFonts w:ascii="Times New Roman" w:eastAsia="宋体" w:hAnsi="Times New Roman" w:cs="Times New Roman"/>
          <w:color w:val="auto"/>
        </w:rPr>
        <w:t>（四）采购人联系电话：</w:t>
      </w:r>
      <w:r w:rsidR="001C4D41" w:rsidRPr="001C4D41">
        <w:rPr>
          <w:rFonts w:ascii="Times New Roman" w:eastAsia="宋体" w:hAnsi="Times New Roman" w:cs="Times New Roman" w:hint="eastAsia"/>
          <w:color w:val="auto"/>
        </w:rPr>
        <w:t>022-</w:t>
      </w:r>
      <w:r w:rsidR="001C4D41" w:rsidRPr="001C4D41">
        <w:rPr>
          <w:rFonts w:ascii="Times New Roman" w:eastAsia="宋体" w:hAnsi="Times New Roman" w:cs="Times New Roman"/>
          <w:color w:val="auto"/>
        </w:rPr>
        <w:t>27468468</w:t>
      </w:r>
    </w:p>
    <w:p w:rsidR="00CF3638" w:rsidRPr="001C4D41" w:rsidRDefault="00CF3638" w:rsidP="00CF3638">
      <w:pPr>
        <w:pStyle w:val="Default"/>
        <w:spacing w:line="360" w:lineRule="auto"/>
        <w:ind w:firstLineChars="200" w:firstLine="446"/>
        <w:jc w:val="both"/>
        <w:rPr>
          <w:rFonts w:ascii="Times New Roman" w:eastAsia="宋体" w:hAnsi="Times New Roman" w:cs="Times New Roman"/>
          <w:color w:val="auto"/>
        </w:rPr>
      </w:pPr>
      <w:r w:rsidRPr="001C4D41">
        <w:rPr>
          <w:rFonts w:ascii="Times New Roman" w:eastAsia="宋体" w:hAnsi="Times New Roman" w:cs="Times New Roman"/>
          <w:color w:val="auto"/>
        </w:rPr>
        <w:t>十</w:t>
      </w:r>
      <w:r w:rsidRPr="001C4D41">
        <w:rPr>
          <w:rFonts w:ascii="Times New Roman" w:eastAsia="宋体" w:hAnsi="Times New Roman" w:cs="Times New Roman" w:hint="eastAsia"/>
          <w:color w:val="auto"/>
        </w:rPr>
        <w:t>二</w:t>
      </w:r>
      <w:r w:rsidRPr="001C4D41">
        <w:rPr>
          <w:rFonts w:ascii="Times New Roman" w:eastAsia="宋体" w:hAnsi="Times New Roman" w:cs="Times New Roman"/>
          <w:color w:val="auto"/>
        </w:rPr>
        <w:t>、质疑方式</w:t>
      </w:r>
    </w:p>
    <w:p w:rsidR="00CF3638" w:rsidRPr="001C4D41" w:rsidRDefault="00CF3638" w:rsidP="00CF3638">
      <w:pPr>
        <w:pStyle w:val="Default"/>
        <w:spacing w:line="360" w:lineRule="auto"/>
        <w:ind w:firstLineChars="200" w:firstLine="446"/>
        <w:rPr>
          <w:rFonts w:ascii="Times New Roman" w:eastAsia="宋体" w:hAnsi="Times New Roman" w:cs="Times New Roman"/>
          <w:color w:val="auto"/>
        </w:rPr>
      </w:pPr>
      <w:r w:rsidRPr="001C4D41">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1C4D41">
        <w:rPr>
          <w:rFonts w:ascii="Times New Roman" w:eastAsia="宋体" w:hAnsi="Times New Roman" w:cs="Times New Roman" w:hint="eastAsia"/>
          <w:color w:val="auto"/>
        </w:rPr>
        <w:t xml:space="preserve">8. </w:t>
      </w:r>
      <w:r w:rsidRPr="001C4D41">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1C4D41" w:rsidRDefault="00CF3638" w:rsidP="00CF3638">
      <w:pPr>
        <w:pStyle w:val="Default"/>
        <w:spacing w:line="360" w:lineRule="auto"/>
        <w:ind w:firstLineChars="200" w:firstLine="446"/>
        <w:rPr>
          <w:rFonts w:ascii="Times New Roman" w:eastAsia="宋体" w:hAnsi="Times New Roman" w:cs="Times New Roman"/>
          <w:color w:val="auto"/>
        </w:rPr>
      </w:pPr>
      <w:r w:rsidRPr="001C4D41">
        <w:rPr>
          <w:rFonts w:ascii="Times New Roman" w:eastAsia="宋体" w:hAnsi="Times New Roman" w:cs="Times New Roman" w:hint="eastAsia"/>
          <w:color w:val="auto"/>
        </w:rPr>
        <w:t>采购人质疑受理：</w:t>
      </w:r>
    </w:p>
    <w:p w:rsidR="00CF3638" w:rsidRPr="001C4D41" w:rsidRDefault="00CF3638" w:rsidP="00CF3638">
      <w:pPr>
        <w:pStyle w:val="Default"/>
        <w:spacing w:line="360" w:lineRule="auto"/>
        <w:ind w:firstLineChars="200" w:firstLine="446"/>
        <w:rPr>
          <w:rFonts w:ascii="Times New Roman" w:eastAsia="宋体" w:hAnsi="Times New Roman" w:cs="Times New Roman"/>
          <w:color w:val="auto"/>
        </w:rPr>
      </w:pPr>
      <w:r w:rsidRPr="001C4D41">
        <w:rPr>
          <w:rFonts w:ascii="Times New Roman" w:eastAsia="宋体" w:hAnsi="Times New Roman" w:cs="Times New Roman" w:hint="eastAsia"/>
          <w:color w:val="auto"/>
        </w:rPr>
        <w:t xml:space="preserve">1. </w:t>
      </w:r>
      <w:r w:rsidRPr="001C4D41">
        <w:rPr>
          <w:rFonts w:ascii="Times New Roman" w:eastAsia="宋体" w:hAnsi="Times New Roman" w:cs="Times New Roman" w:hint="eastAsia"/>
          <w:color w:val="auto"/>
        </w:rPr>
        <w:t>联系部门：</w:t>
      </w:r>
      <w:r w:rsidR="001C4D41" w:rsidRPr="001C4D41">
        <w:rPr>
          <w:rFonts w:ascii="Times New Roman" w:eastAsia="宋体" w:hAnsi="Times New Roman" w:cs="Times New Roman" w:hint="eastAsia"/>
          <w:color w:val="auto"/>
        </w:rPr>
        <w:t>天津市第二人民医院</w:t>
      </w:r>
    </w:p>
    <w:p w:rsidR="00CF3638" w:rsidRPr="001C4D41" w:rsidRDefault="00CF3638" w:rsidP="00CF3638">
      <w:pPr>
        <w:pStyle w:val="Default"/>
        <w:spacing w:line="360" w:lineRule="auto"/>
        <w:ind w:firstLineChars="200" w:firstLine="446"/>
        <w:rPr>
          <w:rFonts w:ascii="Times New Roman" w:eastAsia="宋体" w:hAnsi="Times New Roman" w:cs="Times New Roman"/>
          <w:color w:val="auto"/>
        </w:rPr>
      </w:pPr>
      <w:r w:rsidRPr="001C4D41">
        <w:rPr>
          <w:rFonts w:ascii="Times New Roman" w:eastAsia="宋体" w:hAnsi="Times New Roman" w:cs="Times New Roman" w:hint="eastAsia"/>
          <w:color w:val="auto"/>
        </w:rPr>
        <w:t xml:space="preserve">2. </w:t>
      </w:r>
      <w:r w:rsidRPr="001C4D41">
        <w:rPr>
          <w:rFonts w:ascii="Times New Roman" w:eastAsia="宋体" w:hAnsi="Times New Roman" w:cs="Times New Roman" w:hint="eastAsia"/>
          <w:color w:val="auto"/>
        </w:rPr>
        <w:t>联系地址：</w:t>
      </w:r>
      <w:r w:rsidR="001C4D41" w:rsidRPr="001C4D41">
        <w:rPr>
          <w:rFonts w:ascii="Times New Roman" w:eastAsia="宋体" w:hAnsi="Times New Roman" w:cs="Times New Roman" w:hint="eastAsia"/>
          <w:color w:val="auto"/>
        </w:rPr>
        <w:t>天津市南开区苏堤南路</w:t>
      </w:r>
      <w:r w:rsidR="001C4D41" w:rsidRPr="001C4D41">
        <w:rPr>
          <w:rFonts w:ascii="Times New Roman" w:eastAsia="宋体" w:hAnsi="Times New Roman" w:cs="Times New Roman" w:hint="eastAsia"/>
          <w:color w:val="auto"/>
        </w:rPr>
        <w:t>7</w:t>
      </w:r>
      <w:r w:rsidR="001C4D41" w:rsidRPr="001C4D41">
        <w:rPr>
          <w:rFonts w:ascii="Times New Roman" w:eastAsia="宋体" w:hAnsi="Times New Roman" w:cs="Times New Roman" w:hint="eastAsia"/>
          <w:color w:val="auto"/>
        </w:rPr>
        <w:t>号</w:t>
      </w:r>
    </w:p>
    <w:p w:rsidR="00CF3638" w:rsidRPr="001C4D41" w:rsidRDefault="00CF3638" w:rsidP="00CF3638">
      <w:pPr>
        <w:pStyle w:val="Default"/>
        <w:spacing w:line="360" w:lineRule="auto"/>
        <w:ind w:firstLineChars="200" w:firstLine="446"/>
        <w:rPr>
          <w:rFonts w:ascii="Times New Roman" w:eastAsia="宋体" w:hAnsi="Times New Roman" w:cs="Times New Roman"/>
          <w:color w:val="auto"/>
        </w:rPr>
      </w:pPr>
      <w:r w:rsidRPr="001C4D41">
        <w:rPr>
          <w:rFonts w:ascii="Times New Roman" w:eastAsia="宋体" w:hAnsi="Times New Roman" w:cs="Times New Roman" w:hint="eastAsia"/>
          <w:color w:val="auto"/>
        </w:rPr>
        <w:t xml:space="preserve">3. </w:t>
      </w:r>
      <w:r w:rsidRPr="001C4D41">
        <w:rPr>
          <w:rFonts w:ascii="Times New Roman" w:eastAsia="宋体" w:hAnsi="Times New Roman" w:cs="Times New Roman" w:hint="eastAsia"/>
          <w:color w:val="auto"/>
        </w:rPr>
        <w:t>联</w:t>
      </w:r>
      <w:r w:rsidRPr="001C4D41">
        <w:rPr>
          <w:rFonts w:ascii="Times New Roman" w:eastAsia="宋体" w:hAnsi="Times New Roman" w:cs="Times New Roman" w:hint="eastAsia"/>
          <w:color w:val="auto"/>
        </w:rPr>
        <w:t xml:space="preserve"> </w:t>
      </w:r>
      <w:r w:rsidRPr="001C4D41">
        <w:rPr>
          <w:rFonts w:ascii="Times New Roman" w:eastAsia="宋体" w:hAnsi="Times New Roman" w:cs="Times New Roman" w:hint="eastAsia"/>
          <w:color w:val="auto"/>
        </w:rPr>
        <w:t>系</w:t>
      </w:r>
      <w:r w:rsidRPr="001C4D41">
        <w:rPr>
          <w:rFonts w:ascii="Times New Roman" w:eastAsia="宋体" w:hAnsi="Times New Roman" w:cs="Times New Roman" w:hint="eastAsia"/>
          <w:color w:val="auto"/>
        </w:rPr>
        <w:t xml:space="preserve"> </w:t>
      </w:r>
      <w:r w:rsidRPr="001C4D41">
        <w:rPr>
          <w:rFonts w:ascii="Times New Roman" w:eastAsia="宋体" w:hAnsi="Times New Roman" w:cs="Times New Roman" w:hint="eastAsia"/>
          <w:color w:val="auto"/>
        </w:rPr>
        <w:t>人：</w:t>
      </w:r>
      <w:r w:rsidR="001C4D41" w:rsidRPr="001C4D41">
        <w:rPr>
          <w:rFonts w:ascii="Times New Roman" w:eastAsia="宋体" w:hAnsi="Times New Roman" w:cs="Times New Roman" w:hint="eastAsia"/>
          <w:color w:val="auto"/>
        </w:rPr>
        <w:t>吕洪伟</w:t>
      </w:r>
    </w:p>
    <w:p w:rsidR="00CF3638" w:rsidRPr="001C4D41" w:rsidRDefault="00CF3638" w:rsidP="00CF3638">
      <w:pPr>
        <w:pStyle w:val="Default"/>
        <w:spacing w:line="360" w:lineRule="auto"/>
        <w:ind w:firstLineChars="200" w:firstLine="446"/>
        <w:rPr>
          <w:rFonts w:ascii="Times New Roman" w:eastAsia="宋体" w:hAnsi="Times New Roman" w:cs="Times New Roman"/>
          <w:color w:val="auto"/>
        </w:rPr>
      </w:pPr>
      <w:r w:rsidRPr="001C4D41">
        <w:rPr>
          <w:rFonts w:ascii="Times New Roman" w:eastAsia="宋体" w:hAnsi="Times New Roman" w:cs="Times New Roman" w:hint="eastAsia"/>
          <w:color w:val="auto"/>
        </w:rPr>
        <w:t xml:space="preserve">4. </w:t>
      </w:r>
      <w:r w:rsidRPr="001C4D41">
        <w:rPr>
          <w:rFonts w:ascii="Times New Roman" w:eastAsia="宋体" w:hAnsi="Times New Roman" w:cs="Times New Roman" w:hint="eastAsia"/>
          <w:color w:val="auto"/>
        </w:rPr>
        <w:t>联系方式：</w:t>
      </w:r>
      <w:r w:rsidR="001C4D41" w:rsidRPr="001C4D41">
        <w:rPr>
          <w:rFonts w:ascii="Times New Roman" w:eastAsia="宋体" w:hAnsi="Times New Roman" w:cs="Times New Roman" w:hint="eastAsia"/>
          <w:color w:val="auto"/>
        </w:rPr>
        <w:t>022-</w:t>
      </w:r>
      <w:r w:rsidR="001C4D41" w:rsidRPr="001C4D41">
        <w:rPr>
          <w:rFonts w:ascii="Times New Roman" w:eastAsia="宋体" w:hAnsi="Times New Roman" w:cs="Times New Roman"/>
          <w:color w:val="auto"/>
        </w:rPr>
        <w:t>27468468</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CF3638" w:rsidRPr="001C4D41" w:rsidRDefault="00CF3638" w:rsidP="00CF3638">
      <w:pPr>
        <w:pStyle w:val="Default"/>
        <w:spacing w:line="360" w:lineRule="auto"/>
        <w:ind w:firstLineChars="200" w:firstLine="446"/>
        <w:jc w:val="both"/>
        <w:rPr>
          <w:rFonts w:ascii="Times New Roman" w:eastAsia="宋体" w:hAnsi="Times New Roman" w:cs="Times New Roman"/>
          <w:color w:val="auto"/>
        </w:rPr>
      </w:pPr>
      <w:r w:rsidRPr="001C4D41">
        <w:rPr>
          <w:rFonts w:ascii="Times New Roman" w:eastAsia="宋体" w:hAnsi="Times New Roman" w:cs="Times New Roman"/>
          <w:color w:val="auto"/>
        </w:rPr>
        <w:t>十</w:t>
      </w:r>
      <w:r w:rsidRPr="001C4D41">
        <w:rPr>
          <w:rFonts w:ascii="Times New Roman" w:eastAsia="宋体" w:hAnsi="Times New Roman" w:cs="Times New Roman" w:hint="eastAsia"/>
          <w:color w:val="auto"/>
        </w:rPr>
        <w:t>四</w:t>
      </w:r>
      <w:r w:rsidRPr="001C4D41">
        <w:rPr>
          <w:rFonts w:ascii="Times New Roman" w:eastAsia="宋体" w:hAnsi="Times New Roman" w:cs="Times New Roman"/>
          <w:color w:val="auto"/>
        </w:rPr>
        <w:t>、招标代理服务费</w:t>
      </w:r>
    </w:p>
    <w:p w:rsidR="00CF3638" w:rsidRPr="001C4D41" w:rsidRDefault="00CF3638" w:rsidP="00CF3638">
      <w:pPr>
        <w:pStyle w:val="Default"/>
        <w:spacing w:line="360" w:lineRule="auto"/>
        <w:ind w:firstLineChars="200" w:firstLine="446"/>
        <w:jc w:val="both"/>
        <w:rPr>
          <w:rFonts w:ascii="Times New Roman" w:eastAsia="宋体" w:hAnsi="Times New Roman" w:cs="Times New Roman"/>
          <w:color w:val="auto"/>
        </w:rPr>
      </w:pPr>
      <w:r w:rsidRPr="001C4D41">
        <w:rPr>
          <w:rFonts w:ascii="Times New Roman" w:eastAsia="宋体" w:hAnsi="Times New Roman" w:cs="Times New Roman"/>
          <w:color w:val="auto"/>
        </w:rPr>
        <w:t>本项目按以下比例向中标供应商收取招标代理服务费</w:t>
      </w:r>
      <w:r w:rsidR="005776CA" w:rsidRPr="001C4D41">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1C4D41" w:rsidRPr="001C4D41" w:rsidTr="00DA231A">
        <w:trPr>
          <w:trHeight w:val="440"/>
          <w:tblHeader/>
          <w:jc w:val="center"/>
        </w:trPr>
        <w:tc>
          <w:tcPr>
            <w:tcW w:w="3656" w:type="dxa"/>
            <w:vAlign w:val="center"/>
          </w:tcPr>
          <w:p w:rsidR="00CF3638" w:rsidRPr="001C4D41" w:rsidRDefault="00CF3638" w:rsidP="00DA231A">
            <w:pPr>
              <w:tabs>
                <w:tab w:val="num" w:pos="750"/>
                <w:tab w:val="num" w:pos="840"/>
              </w:tabs>
              <w:adjustRightInd w:val="0"/>
              <w:snapToGrid w:val="0"/>
              <w:jc w:val="center"/>
              <w:rPr>
                <w:sz w:val="24"/>
              </w:rPr>
            </w:pPr>
            <w:r w:rsidRPr="001C4D41">
              <w:rPr>
                <w:sz w:val="24"/>
              </w:rPr>
              <w:t>中标金额</w:t>
            </w:r>
            <w:r w:rsidRPr="001C4D41">
              <w:rPr>
                <w:rFonts w:hint="eastAsia"/>
                <w:sz w:val="24"/>
              </w:rPr>
              <w:t>（万元）</w:t>
            </w:r>
          </w:p>
        </w:tc>
        <w:tc>
          <w:tcPr>
            <w:tcW w:w="3657" w:type="dxa"/>
            <w:vAlign w:val="center"/>
          </w:tcPr>
          <w:p w:rsidR="00CF3638" w:rsidRPr="001C4D41" w:rsidRDefault="00CF3638" w:rsidP="00DA231A">
            <w:pPr>
              <w:tabs>
                <w:tab w:val="num" w:pos="750"/>
                <w:tab w:val="num" w:pos="840"/>
              </w:tabs>
              <w:adjustRightInd w:val="0"/>
              <w:snapToGrid w:val="0"/>
              <w:jc w:val="center"/>
              <w:rPr>
                <w:sz w:val="24"/>
              </w:rPr>
            </w:pPr>
            <w:r w:rsidRPr="001C4D41">
              <w:rPr>
                <w:sz w:val="24"/>
              </w:rPr>
              <w:t>费率</w:t>
            </w:r>
          </w:p>
        </w:tc>
      </w:tr>
      <w:tr w:rsidR="001C4D41" w:rsidRPr="001C4D41" w:rsidTr="00DA231A">
        <w:trPr>
          <w:trHeight w:val="440"/>
          <w:jc w:val="center"/>
        </w:trPr>
        <w:tc>
          <w:tcPr>
            <w:tcW w:w="3656" w:type="dxa"/>
            <w:vAlign w:val="center"/>
          </w:tcPr>
          <w:p w:rsidR="00CF3638" w:rsidRPr="001C4D41" w:rsidRDefault="00CF3638" w:rsidP="00DA231A">
            <w:pPr>
              <w:tabs>
                <w:tab w:val="num" w:pos="750"/>
                <w:tab w:val="num" w:pos="840"/>
              </w:tabs>
              <w:adjustRightInd w:val="0"/>
              <w:snapToGrid w:val="0"/>
              <w:jc w:val="center"/>
              <w:rPr>
                <w:sz w:val="24"/>
              </w:rPr>
            </w:pPr>
            <w:r w:rsidRPr="001C4D41">
              <w:rPr>
                <w:sz w:val="24"/>
              </w:rPr>
              <w:lastRenderedPageBreak/>
              <w:t>100</w:t>
            </w:r>
            <w:r w:rsidRPr="001C4D41">
              <w:rPr>
                <w:sz w:val="24"/>
              </w:rPr>
              <w:t>以下</w:t>
            </w:r>
          </w:p>
        </w:tc>
        <w:tc>
          <w:tcPr>
            <w:tcW w:w="3657" w:type="dxa"/>
            <w:vAlign w:val="center"/>
          </w:tcPr>
          <w:p w:rsidR="00CF3638" w:rsidRPr="001C4D41" w:rsidRDefault="00CF3638" w:rsidP="00DA231A">
            <w:pPr>
              <w:tabs>
                <w:tab w:val="num" w:pos="750"/>
                <w:tab w:val="num" w:pos="840"/>
              </w:tabs>
              <w:adjustRightInd w:val="0"/>
              <w:snapToGrid w:val="0"/>
              <w:jc w:val="center"/>
              <w:rPr>
                <w:sz w:val="24"/>
              </w:rPr>
            </w:pPr>
            <w:r w:rsidRPr="001C4D41">
              <w:rPr>
                <w:sz w:val="24"/>
              </w:rPr>
              <w:t>1.</w:t>
            </w:r>
            <w:r w:rsidRPr="001C4D41">
              <w:rPr>
                <w:rFonts w:hint="eastAsia"/>
                <w:sz w:val="24"/>
              </w:rPr>
              <w:t>0</w:t>
            </w:r>
            <w:r w:rsidRPr="001C4D41">
              <w:rPr>
                <w:sz w:val="24"/>
              </w:rPr>
              <w:t>%</w:t>
            </w:r>
          </w:p>
        </w:tc>
      </w:tr>
      <w:tr w:rsidR="001C4D41" w:rsidRPr="001C4D41" w:rsidTr="00DA231A">
        <w:trPr>
          <w:trHeight w:val="440"/>
          <w:jc w:val="center"/>
        </w:trPr>
        <w:tc>
          <w:tcPr>
            <w:tcW w:w="3656" w:type="dxa"/>
            <w:vAlign w:val="center"/>
          </w:tcPr>
          <w:p w:rsidR="00CF3638" w:rsidRPr="001C4D41" w:rsidRDefault="00CF3638" w:rsidP="00DA231A">
            <w:pPr>
              <w:tabs>
                <w:tab w:val="num" w:pos="750"/>
                <w:tab w:val="num" w:pos="840"/>
              </w:tabs>
              <w:adjustRightInd w:val="0"/>
              <w:snapToGrid w:val="0"/>
              <w:jc w:val="center"/>
              <w:rPr>
                <w:sz w:val="24"/>
              </w:rPr>
            </w:pPr>
            <w:r w:rsidRPr="001C4D41">
              <w:rPr>
                <w:sz w:val="24"/>
              </w:rPr>
              <w:t>100-500</w:t>
            </w:r>
          </w:p>
        </w:tc>
        <w:tc>
          <w:tcPr>
            <w:tcW w:w="3657" w:type="dxa"/>
            <w:vAlign w:val="center"/>
          </w:tcPr>
          <w:p w:rsidR="00CF3638" w:rsidRPr="001C4D41" w:rsidRDefault="00CF3638" w:rsidP="00DA231A">
            <w:pPr>
              <w:tabs>
                <w:tab w:val="num" w:pos="750"/>
                <w:tab w:val="num" w:pos="840"/>
              </w:tabs>
              <w:adjustRightInd w:val="0"/>
              <w:snapToGrid w:val="0"/>
              <w:jc w:val="center"/>
              <w:rPr>
                <w:sz w:val="24"/>
              </w:rPr>
            </w:pPr>
            <w:r w:rsidRPr="001C4D41">
              <w:rPr>
                <w:rFonts w:hint="eastAsia"/>
                <w:sz w:val="24"/>
              </w:rPr>
              <w:t>0</w:t>
            </w:r>
            <w:r w:rsidRPr="001C4D41">
              <w:rPr>
                <w:sz w:val="24"/>
              </w:rPr>
              <w:t>.</w:t>
            </w:r>
            <w:r w:rsidRPr="001C4D41">
              <w:rPr>
                <w:rFonts w:hint="eastAsia"/>
                <w:sz w:val="24"/>
              </w:rPr>
              <w:t>8</w:t>
            </w:r>
            <w:r w:rsidRPr="001C4D41">
              <w:rPr>
                <w:sz w:val="24"/>
              </w:rPr>
              <w:t>%</w:t>
            </w:r>
          </w:p>
        </w:tc>
      </w:tr>
      <w:tr w:rsidR="001C4D41" w:rsidRPr="001C4D41" w:rsidTr="00DA231A">
        <w:trPr>
          <w:trHeight w:val="440"/>
          <w:jc w:val="center"/>
        </w:trPr>
        <w:tc>
          <w:tcPr>
            <w:tcW w:w="3656" w:type="dxa"/>
            <w:vAlign w:val="center"/>
          </w:tcPr>
          <w:p w:rsidR="00CF3638" w:rsidRPr="001C4D41" w:rsidRDefault="00CF3638" w:rsidP="00CD075E">
            <w:pPr>
              <w:tabs>
                <w:tab w:val="num" w:pos="750"/>
                <w:tab w:val="num" w:pos="840"/>
              </w:tabs>
              <w:adjustRightInd w:val="0"/>
              <w:snapToGrid w:val="0"/>
              <w:jc w:val="center"/>
              <w:rPr>
                <w:sz w:val="24"/>
              </w:rPr>
            </w:pPr>
            <w:r w:rsidRPr="001C4D41">
              <w:rPr>
                <w:sz w:val="24"/>
              </w:rPr>
              <w:t>500-1000</w:t>
            </w:r>
          </w:p>
        </w:tc>
        <w:tc>
          <w:tcPr>
            <w:tcW w:w="3657" w:type="dxa"/>
            <w:vAlign w:val="center"/>
          </w:tcPr>
          <w:p w:rsidR="00CF3638" w:rsidRPr="001C4D41" w:rsidRDefault="00CF3638" w:rsidP="00DA231A">
            <w:pPr>
              <w:tabs>
                <w:tab w:val="num" w:pos="750"/>
                <w:tab w:val="num" w:pos="840"/>
              </w:tabs>
              <w:adjustRightInd w:val="0"/>
              <w:snapToGrid w:val="0"/>
              <w:jc w:val="center"/>
              <w:rPr>
                <w:sz w:val="24"/>
              </w:rPr>
            </w:pPr>
            <w:r w:rsidRPr="001C4D41">
              <w:rPr>
                <w:sz w:val="24"/>
              </w:rPr>
              <w:t>0.</w:t>
            </w:r>
            <w:r w:rsidRPr="001C4D41">
              <w:rPr>
                <w:rFonts w:hint="eastAsia"/>
                <w:sz w:val="24"/>
              </w:rPr>
              <w:t>65</w:t>
            </w:r>
            <w:r w:rsidRPr="001C4D41">
              <w:rPr>
                <w:sz w:val="24"/>
              </w:rPr>
              <w:t>%</w:t>
            </w:r>
          </w:p>
        </w:tc>
      </w:tr>
      <w:tr w:rsidR="001C4D41" w:rsidRPr="001C4D41" w:rsidTr="00DA231A">
        <w:trPr>
          <w:trHeight w:val="440"/>
          <w:jc w:val="center"/>
        </w:trPr>
        <w:tc>
          <w:tcPr>
            <w:tcW w:w="3656" w:type="dxa"/>
            <w:vAlign w:val="center"/>
          </w:tcPr>
          <w:p w:rsidR="00CF3638" w:rsidRPr="001C4D41" w:rsidRDefault="00CF3638" w:rsidP="00CD075E">
            <w:pPr>
              <w:tabs>
                <w:tab w:val="num" w:pos="750"/>
                <w:tab w:val="num" w:pos="840"/>
              </w:tabs>
              <w:adjustRightInd w:val="0"/>
              <w:snapToGrid w:val="0"/>
              <w:jc w:val="center"/>
              <w:rPr>
                <w:sz w:val="24"/>
              </w:rPr>
            </w:pPr>
            <w:r w:rsidRPr="001C4D41">
              <w:rPr>
                <w:sz w:val="24"/>
              </w:rPr>
              <w:t>1000</w:t>
            </w:r>
            <w:r w:rsidRPr="001C4D41">
              <w:rPr>
                <w:rFonts w:hint="eastAsia"/>
                <w:sz w:val="24"/>
              </w:rPr>
              <w:t>-5000</w:t>
            </w:r>
          </w:p>
        </w:tc>
        <w:tc>
          <w:tcPr>
            <w:tcW w:w="3657" w:type="dxa"/>
            <w:vAlign w:val="center"/>
          </w:tcPr>
          <w:p w:rsidR="00CF3638" w:rsidRPr="001C4D41" w:rsidRDefault="00CF3638" w:rsidP="00DA231A">
            <w:pPr>
              <w:tabs>
                <w:tab w:val="num" w:pos="750"/>
                <w:tab w:val="num" w:pos="840"/>
              </w:tabs>
              <w:adjustRightInd w:val="0"/>
              <w:snapToGrid w:val="0"/>
              <w:jc w:val="center"/>
              <w:rPr>
                <w:sz w:val="24"/>
              </w:rPr>
            </w:pPr>
            <w:r w:rsidRPr="001C4D41">
              <w:rPr>
                <w:sz w:val="24"/>
              </w:rPr>
              <w:t>0.5%</w:t>
            </w:r>
          </w:p>
        </w:tc>
      </w:tr>
      <w:tr w:rsidR="001C4D41" w:rsidRPr="001C4D41" w:rsidTr="00DA231A">
        <w:trPr>
          <w:trHeight w:val="440"/>
          <w:jc w:val="center"/>
        </w:trPr>
        <w:tc>
          <w:tcPr>
            <w:tcW w:w="3656" w:type="dxa"/>
            <w:vAlign w:val="center"/>
          </w:tcPr>
          <w:p w:rsidR="00CF3638" w:rsidRPr="001C4D41" w:rsidRDefault="00CF3638" w:rsidP="00CD075E">
            <w:pPr>
              <w:tabs>
                <w:tab w:val="num" w:pos="750"/>
                <w:tab w:val="num" w:pos="840"/>
              </w:tabs>
              <w:adjustRightInd w:val="0"/>
              <w:snapToGrid w:val="0"/>
              <w:jc w:val="center"/>
              <w:rPr>
                <w:sz w:val="24"/>
              </w:rPr>
            </w:pPr>
            <w:r w:rsidRPr="001C4D41">
              <w:rPr>
                <w:rFonts w:hint="eastAsia"/>
                <w:sz w:val="24"/>
              </w:rPr>
              <w:t>5000-10000</w:t>
            </w:r>
          </w:p>
        </w:tc>
        <w:tc>
          <w:tcPr>
            <w:tcW w:w="3657" w:type="dxa"/>
            <w:vAlign w:val="center"/>
          </w:tcPr>
          <w:p w:rsidR="00CF3638" w:rsidRPr="001C4D41" w:rsidRDefault="00CF3638" w:rsidP="00DA231A">
            <w:pPr>
              <w:tabs>
                <w:tab w:val="num" w:pos="750"/>
                <w:tab w:val="num" w:pos="840"/>
              </w:tabs>
              <w:adjustRightInd w:val="0"/>
              <w:snapToGrid w:val="0"/>
              <w:jc w:val="center"/>
              <w:rPr>
                <w:sz w:val="24"/>
              </w:rPr>
            </w:pPr>
            <w:r w:rsidRPr="001C4D41">
              <w:rPr>
                <w:sz w:val="24"/>
              </w:rPr>
              <w:t>0.25%</w:t>
            </w:r>
          </w:p>
        </w:tc>
      </w:tr>
      <w:tr w:rsidR="001C4D41" w:rsidRPr="001C4D41" w:rsidTr="00DA231A">
        <w:trPr>
          <w:trHeight w:val="440"/>
          <w:jc w:val="center"/>
        </w:trPr>
        <w:tc>
          <w:tcPr>
            <w:tcW w:w="3656" w:type="dxa"/>
            <w:vAlign w:val="center"/>
          </w:tcPr>
          <w:p w:rsidR="00CF3638" w:rsidRPr="001C4D41" w:rsidRDefault="00CF3638" w:rsidP="00DA231A">
            <w:pPr>
              <w:tabs>
                <w:tab w:val="num" w:pos="750"/>
                <w:tab w:val="num" w:pos="840"/>
              </w:tabs>
              <w:adjustRightInd w:val="0"/>
              <w:snapToGrid w:val="0"/>
              <w:jc w:val="center"/>
              <w:rPr>
                <w:sz w:val="24"/>
              </w:rPr>
            </w:pPr>
            <w:r w:rsidRPr="001C4D41">
              <w:rPr>
                <w:rFonts w:hint="eastAsia"/>
                <w:sz w:val="24"/>
              </w:rPr>
              <w:t>10000-100000</w:t>
            </w:r>
          </w:p>
        </w:tc>
        <w:tc>
          <w:tcPr>
            <w:tcW w:w="3657" w:type="dxa"/>
            <w:vAlign w:val="center"/>
          </w:tcPr>
          <w:p w:rsidR="00CF3638" w:rsidRPr="001C4D41" w:rsidRDefault="00CF3638" w:rsidP="00DA231A">
            <w:pPr>
              <w:tabs>
                <w:tab w:val="num" w:pos="750"/>
                <w:tab w:val="num" w:pos="840"/>
              </w:tabs>
              <w:adjustRightInd w:val="0"/>
              <w:snapToGrid w:val="0"/>
              <w:jc w:val="center"/>
              <w:rPr>
                <w:sz w:val="24"/>
              </w:rPr>
            </w:pPr>
            <w:r w:rsidRPr="001C4D41">
              <w:rPr>
                <w:sz w:val="24"/>
              </w:rPr>
              <w:t>0.05%</w:t>
            </w:r>
          </w:p>
        </w:tc>
      </w:tr>
    </w:tbl>
    <w:p w:rsidR="00CF3638" w:rsidRPr="001C4D41" w:rsidRDefault="00CF3638" w:rsidP="00CF3638">
      <w:pPr>
        <w:tabs>
          <w:tab w:val="left" w:pos="700"/>
        </w:tabs>
        <w:autoSpaceDE w:val="0"/>
        <w:autoSpaceDN w:val="0"/>
        <w:adjustRightInd w:val="0"/>
        <w:spacing w:line="360" w:lineRule="auto"/>
        <w:ind w:firstLineChars="200" w:firstLine="446"/>
        <w:rPr>
          <w:sz w:val="24"/>
          <w:lang w:val="zh-CN"/>
        </w:rPr>
      </w:pPr>
      <w:r w:rsidRPr="001C4D41">
        <w:rPr>
          <w:sz w:val="24"/>
          <w:lang w:val="zh-CN"/>
        </w:rPr>
        <w:t>服务费按差额定率累进法计算</w:t>
      </w:r>
      <w:r w:rsidRPr="001C4D41">
        <w:rPr>
          <w:rFonts w:hint="eastAsia"/>
          <w:sz w:val="24"/>
          <w:lang w:val="zh-CN"/>
        </w:rPr>
        <w:t>，向下取整，精确到元。</w:t>
      </w:r>
      <w:r w:rsidRPr="001C4D41">
        <w:rPr>
          <w:sz w:val="24"/>
          <w:lang w:val="zh-CN"/>
        </w:rPr>
        <w:t>例如</w:t>
      </w:r>
      <w:r w:rsidRPr="001C4D41">
        <w:rPr>
          <w:sz w:val="24"/>
        </w:rPr>
        <w:t>中标</w:t>
      </w:r>
      <w:r w:rsidRPr="001C4D41">
        <w:rPr>
          <w:sz w:val="24"/>
          <w:lang w:val="zh-CN"/>
        </w:rPr>
        <w:t>金额为</w:t>
      </w:r>
      <w:r w:rsidRPr="001C4D41">
        <w:rPr>
          <w:sz w:val="24"/>
          <w:lang w:val="zh-CN"/>
        </w:rPr>
        <w:t>680</w:t>
      </w:r>
      <w:r w:rsidRPr="001C4D41">
        <w:rPr>
          <w:rFonts w:hint="eastAsia"/>
          <w:sz w:val="24"/>
          <w:lang w:val="zh-CN"/>
        </w:rPr>
        <w:t>5000</w:t>
      </w:r>
      <w:r w:rsidRPr="001C4D41">
        <w:rPr>
          <w:sz w:val="24"/>
          <w:lang w:val="zh-CN"/>
        </w:rPr>
        <w:t>元，服务费</w:t>
      </w:r>
      <w:r w:rsidRPr="001C4D41">
        <w:rPr>
          <w:rFonts w:hint="eastAsia"/>
          <w:sz w:val="24"/>
          <w:lang w:val="zh-CN"/>
        </w:rPr>
        <w:t>=</w:t>
      </w:r>
      <w:r w:rsidRPr="001C4D41">
        <w:rPr>
          <w:sz w:val="24"/>
          <w:lang w:val="zh-CN"/>
        </w:rPr>
        <w:t>100</w:t>
      </w:r>
      <w:r w:rsidRPr="001C4D41">
        <w:rPr>
          <w:rFonts w:hint="eastAsia"/>
          <w:sz w:val="24"/>
          <w:lang w:val="zh-CN"/>
        </w:rPr>
        <w:t>0000</w:t>
      </w:r>
      <w:r w:rsidRPr="001C4D41">
        <w:rPr>
          <w:sz w:val="24"/>
          <w:lang w:val="zh-CN"/>
        </w:rPr>
        <w:t>×1%+</w:t>
      </w:r>
      <w:r w:rsidRPr="001C4D41">
        <w:rPr>
          <w:rFonts w:hint="eastAsia"/>
          <w:sz w:val="24"/>
          <w:lang w:val="zh-CN"/>
        </w:rPr>
        <w:t>（</w:t>
      </w:r>
      <w:r w:rsidRPr="001C4D41">
        <w:rPr>
          <w:sz w:val="24"/>
          <w:lang w:val="zh-CN"/>
        </w:rPr>
        <w:t>500</w:t>
      </w:r>
      <w:r w:rsidRPr="001C4D41">
        <w:rPr>
          <w:rFonts w:hint="eastAsia"/>
          <w:sz w:val="24"/>
          <w:lang w:val="zh-CN"/>
        </w:rPr>
        <w:t>0000</w:t>
      </w:r>
      <w:r w:rsidRPr="001C4D41">
        <w:rPr>
          <w:sz w:val="24"/>
          <w:lang w:val="zh-CN"/>
        </w:rPr>
        <w:t>-100</w:t>
      </w:r>
      <w:r w:rsidRPr="001C4D41">
        <w:rPr>
          <w:rFonts w:hint="eastAsia"/>
          <w:sz w:val="24"/>
          <w:lang w:val="zh-CN"/>
        </w:rPr>
        <w:t>0000</w:t>
      </w:r>
      <w:r w:rsidRPr="001C4D41">
        <w:rPr>
          <w:rFonts w:hint="eastAsia"/>
          <w:sz w:val="24"/>
          <w:lang w:val="zh-CN"/>
        </w:rPr>
        <w:t>）</w:t>
      </w:r>
      <w:r w:rsidRPr="001C4D41">
        <w:rPr>
          <w:sz w:val="24"/>
          <w:lang w:val="zh-CN"/>
        </w:rPr>
        <w:t>×</w:t>
      </w:r>
      <w:r w:rsidRPr="001C4D41">
        <w:rPr>
          <w:rFonts w:hint="eastAsia"/>
          <w:sz w:val="24"/>
          <w:lang w:val="zh-CN"/>
        </w:rPr>
        <w:t>0.8</w:t>
      </w:r>
      <w:r w:rsidRPr="001C4D41">
        <w:rPr>
          <w:sz w:val="24"/>
          <w:lang w:val="zh-CN"/>
        </w:rPr>
        <w:t>%+</w:t>
      </w:r>
      <w:r w:rsidRPr="001C4D41">
        <w:rPr>
          <w:rFonts w:hint="eastAsia"/>
          <w:sz w:val="24"/>
          <w:lang w:val="zh-CN"/>
        </w:rPr>
        <w:t>（</w:t>
      </w:r>
      <w:r w:rsidRPr="001C4D41">
        <w:rPr>
          <w:sz w:val="24"/>
          <w:lang w:val="zh-CN"/>
        </w:rPr>
        <w:t>680</w:t>
      </w:r>
      <w:r w:rsidRPr="001C4D41">
        <w:rPr>
          <w:rFonts w:hint="eastAsia"/>
          <w:sz w:val="24"/>
          <w:lang w:val="zh-CN"/>
        </w:rPr>
        <w:t>5000</w:t>
      </w:r>
      <w:r w:rsidRPr="001C4D41">
        <w:rPr>
          <w:sz w:val="24"/>
          <w:lang w:val="zh-CN"/>
        </w:rPr>
        <w:t>-500</w:t>
      </w:r>
      <w:r w:rsidRPr="001C4D41">
        <w:rPr>
          <w:rFonts w:hint="eastAsia"/>
          <w:sz w:val="24"/>
          <w:lang w:val="zh-CN"/>
        </w:rPr>
        <w:t>0000</w:t>
      </w:r>
      <w:r w:rsidRPr="001C4D41">
        <w:rPr>
          <w:rFonts w:hint="eastAsia"/>
          <w:sz w:val="24"/>
          <w:lang w:val="zh-CN"/>
        </w:rPr>
        <w:t>）</w:t>
      </w:r>
      <w:r w:rsidRPr="001C4D41">
        <w:rPr>
          <w:sz w:val="24"/>
          <w:lang w:val="zh-CN"/>
        </w:rPr>
        <w:t>×0.</w:t>
      </w:r>
      <w:r w:rsidR="00DB692D" w:rsidRPr="001C4D41">
        <w:rPr>
          <w:rFonts w:hint="eastAsia"/>
          <w:sz w:val="24"/>
          <w:lang w:val="zh-CN"/>
        </w:rPr>
        <w:t>6</w:t>
      </w:r>
      <w:r w:rsidRPr="001C4D41">
        <w:rPr>
          <w:rFonts w:hint="eastAsia"/>
          <w:sz w:val="24"/>
          <w:lang w:val="zh-CN"/>
        </w:rPr>
        <w:t>5</w:t>
      </w:r>
      <w:r w:rsidRPr="001C4D41">
        <w:rPr>
          <w:sz w:val="24"/>
          <w:lang w:val="zh-CN"/>
        </w:rPr>
        <w:t>%=</w:t>
      </w:r>
      <w:r w:rsidR="00075B08" w:rsidRPr="001C4D41">
        <w:rPr>
          <w:rFonts w:hint="eastAsia"/>
          <w:sz w:val="24"/>
          <w:lang w:val="zh-CN"/>
        </w:rPr>
        <w:t>53732.5</w:t>
      </w:r>
      <w:r w:rsidR="00075B08" w:rsidRPr="001C4D41">
        <w:rPr>
          <w:sz w:val="24"/>
          <w:lang w:val="zh-CN"/>
        </w:rPr>
        <w:t>元，服务费</w:t>
      </w:r>
      <w:r w:rsidR="00075B08" w:rsidRPr="001C4D41">
        <w:rPr>
          <w:rFonts w:hint="eastAsia"/>
          <w:sz w:val="24"/>
          <w:lang w:val="zh-CN"/>
        </w:rPr>
        <w:t>缴纳</w:t>
      </w:r>
      <w:r w:rsidR="00075B08" w:rsidRPr="001C4D41">
        <w:rPr>
          <w:rFonts w:hint="eastAsia"/>
          <w:sz w:val="24"/>
          <w:lang w:val="zh-CN"/>
        </w:rPr>
        <w:t>53732</w:t>
      </w:r>
      <w:r w:rsidR="00075B08" w:rsidRPr="001C4D41">
        <w:rPr>
          <w:rFonts w:hint="eastAsia"/>
          <w:sz w:val="24"/>
          <w:lang w:val="zh-CN"/>
        </w:rPr>
        <w:t>元</w:t>
      </w:r>
      <w:r w:rsidRPr="001C4D41">
        <w:rPr>
          <w:rFonts w:hint="eastAsia"/>
          <w:sz w:val="24"/>
          <w:lang w:val="zh-CN"/>
        </w:rPr>
        <w:t>。</w:t>
      </w:r>
      <w:r w:rsidRPr="001C4D41">
        <w:rPr>
          <w:sz w:val="24"/>
          <w:lang w:val="zh-CN"/>
        </w:rPr>
        <w:t>其中中标金额以《中标通知书》为准。</w:t>
      </w:r>
    </w:p>
    <w:p w:rsidR="00A46E99" w:rsidRPr="001C4D41" w:rsidRDefault="00CF3638" w:rsidP="00CF3638">
      <w:pPr>
        <w:tabs>
          <w:tab w:val="left" w:pos="700"/>
        </w:tabs>
        <w:autoSpaceDE w:val="0"/>
        <w:autoSpaceDN w:val="0"/>
        <w:adjustRightInd w:val="0"/>
        <w:spacing w:line="360" w:lineRule="auto"/>
        <w:ind w:firstLineChars="200" w:firstLine="446"/>
        <w:rPr>
          <w:sz w:val="24"/>
          <w:szCs w:val="24"/>
          <w:lang w:val="zh-CN"/>
        </w:rPr>
      </w:pPr>
      <w:r w:rsidRPr="001C4D41">
        <w:rPr>
          <w:rFonts w:hint="eastAsia"/>
          <w:sz w:val="24"/>
          <w:szCs w:val="24"/>
        </w:rPr>
        <w:t>中标供应商应于中标公告发布之日起</w:t>
      </w:r>
      <w:r w:rsidRPr="001C4D41">
        <w:rPr>
          <w:rFonts w:hint="eastAsia"/>
          <w:sz w:val="24"/>
          <w:szCs w:val="24"/>
        </w:rPr>
        <w:t>5</w:t>
      </w:r>
      <w:r w:rsidRPr="001C4D41">
        <w:rPr>
          <w:rFonts w:hint="eastAsia"/>
          <w:sz w:val="24"/>
          <w:szCs w:val="24"/>
        </w:rPr>
        <w:t>个工作日内缴纳</w:t>
      </w:r>
      <w:r w:rsidRPr="001C4D41">
        <w:rPr>
          <w:rFonts w:hint="eastAsia"/>
          <w:sz w:val="24"/>
          <w:szCs w:val="24"/>
          <w:lang w:val="zh-CN"/>
        </w:rPr>
        <w:t>招标代理服务费，缴费单位名称须与投标单位名称一致，缴费时请注明项目编号及中标包号。</w:t>
      </w:r>
    </w:p>
    <w:p w:rsidR="00CF3638" w:rsidRPr="001C4D41" w:rsidRDefault="00CF3638" w:rsidP="00CF3638">
      <w:pPr>
        <w:pStyle w:val="Default"/>
        <w:spacing w:line="360" w:lineRule="auto"/>
        <w:ind w:firstLineChars="200" w:firstLine="446"/>
        <w:rPr>
          <w:rFonts w:ascii="Times New Roman" w:eastAsia="宋体" w:hAnsi="Times New Roman" w:cs="Times New Roman"/>
          <w:color w:val="auto"/>
        </w:rPr>
      </w:pPr>
      <w:r w:rsidRPr="001C4D41">
        <w:rPr>
          <w:rFonts w:ascii="Times New Roman" w:eastAsia="宋体" w:hAnsi="Times New Roman" w:cs="Times New Roman" w:hint="eastAsia"/>
          <w:color w:val="auto"/>
        </w:rPr>
        <w:t>名</w:t>
      </w:r>
      <w:r w:rsidRPr="001C4D41">
        <w:rPr>
          <w:rFonts w:ascii="Times New Roman" w:eastAsia="宋体" w:hAnsi="Times New Roman" w:cs="Times New Roman" w:hint="eastAsia"/>
          <w:color w:val="auto"/>
        </w:rPr>
        <w:t xml:space="preserve">        </w:t>
      </w:r>
      <w:r w:rsidRPr="001C4D41">
        <w:rPr>
          <w:rFonts w:ascii="Times New Roman" w:eastAsia="宋体" w:hAnsi="Times New Roman" w:cs="Times New Roman" w:hint="eastAsia"/>
          <w:color w:val="auto"/>
        </w:rPr>
        <w:t>称：天津市公共资源交易中心</w:t>
      </w:r>
    </w:p>
    <w:p w:rsidR="00CF3638" w:rsidRPr="001C4D41" w:rsidRDefault="00CF3638" w:rsidP="00CF3638">
      <w:pPr>
        <w:pStyle w:val="Default"/>
        <w:spacing w:line="360" w:lineRule="auto"/>
        <w:ind w:firstLineChars="200" w:firstLine="446"/>
        <w:rPr>
          <w:rFonts w:ascii="Times New Roman" w:eastAsia="宋体" w:hAnsi="Times New Roman" w:cs="Times New Roman"/>
          <w:color w:val="auto"/>
        </w:rPr>
      </w:pPr>
      <w:r w:rsidRPr="001C4D41">
        <w:rPr>
          <w:rFonts w:ascii="Times New Roman" w:eastAsia="宋体" w:hAnsi="Times New Roman" w:cs="Times New Roman" w:hint="eastAsia"/>
          <w:color w:val="auto"/>
        </w:rPr>
        <w:t>开户行及账号：中国建设银行股份有限公司天津明华支行</w:t>
      </w:r>
      <w:r w:rsidRPr="001C4D41">
        <w:rPr>
          <w:rFonts w:ascii="Times New Roman" w:eastAsia="宋体" w:hAnsi="Times New Roman" w:cs="Times New Roman" w:hint="eastAsia"/>
          <w:color w:val="auto"/>
        </w:rPr>
        <w:t xml:space="preserve"> </w:t>
      </w:r>
    </w:p>
    <w:p w:rsidR="00CF3638" w:rsidRPr="001C4D41" w:rsidRDefault="00CF3638" w:rsidP="00CF3638">
      <w:pPr>
        <w:pStyle w:val="Default"/>
        <w:spacing w:line="360" w:lineRule="auto"/>
        <w:ind w:firstLineChars="897" w:firstLine="2002"/>
        <w:rPr>
          <w:rFonts w:ascii="Times New Roman" w:eastAsia="宋体" w:hAnsi="Times New Roman" w:cs="Times New Roman"/>
          <w:color w:val="auto"/>
        </w:rPr>
      </w:pPr>
      <w:r w:rsidRPr="001C4D41">
        <w:rPr>
          <w:rFonts w:ascii="Times New Roman" w:eastAsia="宋体" w:hAnsi="Times New Roman" w:cs="Times New Roman"/>
          <w:color w:val="auto"/>
        </w:rPr>
        <w:t>1205 0162 4900 0000 0675</w:t>
      </w:r>
    </w:p>
    <w:p w:rsidR="00CF3638" w:rsidRPr="001C4D41" w:rsidRDefault="00CF3638" w:rsidP="00CF3638">
      <w:pPr>
        <w:pStyle w:val="Default"/>
        <w:spacing w:line="360" w:lineRule="auto"/>
        <w:ind w:firstLineChars="200" w:firstLine="446"/>
        <w:rPr>
          <w:rFonts w:ascii="Times New Roman" w:eastAsia="宋体" w:hAnsi="Times New Roman" w:cs="Times New Roman"/>
          <w:color w:val="auto"/>
        </w:rPr>
      </w:pPr>
      <w:r w:rsidRPr="001C4D41">
        <w:rPr>
          <w:rFonts w:ascii="Times New Roman" w:eastAsia="宋体" w:hAnsi="Times New Roman" w:cs="Times New Roman" w:hint="eastAsia"/>
          <w:color w:val="auto"/>
        </w:rPr>
        <w:t>银行联行号：</w:t>
      </w:r>
      <w:r w:rsidRPr="001C4D41">
        <w:rPr>
          <w:rFonts w:ascii="Times New Roman" w:eastAsia="宋体" w:hAnsi="Times New Roman" w:cs="Times New Roman" w:hint="eastAsia"/>
          <w:color w:val="auto"/>
        </w:rPr>
        <w:t>105110039436</w:t>
      </w:r>
    </w:p>
    <w:p w:rsidR="00CF3638" w:rsidRPr="001C4D41" w:rsidRDefault="00CF3638" w:rsidP="00CF3638">
      <w:pPr>
        <w:pStyle w:val="Default"/>
        <w:spacing w:line="360" w:lineRule="auto"/>
        <w:ind w:firstLineChars="200" w:firstLine="446"/>
        <w:rPr>
          <w:rFonts w:ascii="Times New Roman" w:eastAsia="宋体" w:hAnsi="Times New Roman" w:cs="Times New Roman"/>
          <w:color w:val="auto"/>
        </w:rPr>
      </w:pPr>
      <w:r w:rsidRPr="001C4D41">
        <w:rPr>
          <w:rFonts w:ascii="Times New Roman" w:eastAsia="宋体" w:hAnsi="Times New Roman" w:cs="Times New Roman" w:hint="eastAsia"/>
          <w:color w:val="auto"/>
        </w:rPr>
        <w:t>纳税人识别号：</w:t>
      </w:r>
      <w:r w:rsidRPr="001C4D41">
        <w:rPr>
          <w:rFonts w:ascii="Times New Roman" w:eastAsia="宋体" w:hAnsi="Times New Roman" w:cs="Times New Roman" w:hint="eastAsia"/>
          <w:color w:val="auto"/>
        </w:rPr>
        <w:t>1212 0000 MB1E 44809C</w:t>
      </w:r>
    </w:p>
    <w:p w:rsidR="00CF3638" w:rsidRPr="001C4D41" w:rsidRDefault="00CF3638" w:rsidP="00CF3638">
      <w:pPr>
        <w:pStyle w:val="Default"/>
        <w:spacing w:line="360" w:lineRule="auto"/>
        <w:ind w:firstLineChars="200" w:firstLine="446"/>
        <w:jc w:val="both"/>
        <w:rPr>
          <w:rFonts w:ascii="Times New Roman" w:eastAsia="宋体" w:hAnsi="Times New Roman" w:cs="Times New Roman"/>
          <w:color w:val="auto"/>
        </w:rPr>
      </w:pPr>
      <w:r w:rsidRPr="001C4D41">
        <w:rPr>
          <w:rFonts w:ascii="Times New Roman" w:eastAsia="宋体" w:hAnsi="Times New Roman" w:cs="Times New Roman" w:hint="eastAsia"/>
          <w:color w:val="auto"/>
        </w:rPr>
        <w:t>地址：天津市河东区红星路</w:t>
      </w:r>
      <w:r w:rsidRPr="001C4D41">
        <w:rPr>
          <w:rFonts w:ascii="Times New Roman" w:eastAsia="宋体" w:hAnsi="Times New Roman" w:cs="Times New Roman" w:hint="eastAsia"/>
          <w:color w:val="auto"/>
        </w:rPr>
        <w:t>79</w:t>
      </w:r>
      <w:r w:rsidRPr="001C4D41">
        <w:rPr>
          <w:rFonts w:ascii="Times New Roman" w:eastAsia="宋体" w:hAnsi="Times New Roman" w:cs="Times New Roman" w:hint="eastAsia"/>
          <w:color w:val="auto"/>
        </w:rPr>
        <w:t>号</w:t>
      </w:r>
    </w:p>
    <w:p w:rsidR="007834ED" w:rsidRPr="001C4D41" w:rsidRDefault="007834ED" w:rsidP="00CF3638">
      <w:pPr>
        <w:pStyle w:val="Default"/>
        <w:spacing w:line="360" w:lineRule="auto"/>
        <w:ind w:firstLineChars="200" w:firstLine="446"/>
        <w:jc w:val="both"/>
        <w:rPr>
          <w:rFonts w:ascii="Times New Roman" w:eastAsia="宋体" w:hAnsi="Times New Roman" w:cs="Times New Roman"/>
          <w:color w:val="auto"/>
        </w:rPr>
      </w:pPr>
      <w:r w:rsidRPr="001C4D41">
        <w:rPr>
          <w:rFonts w:ascii="Times New Roman" w:eastAsia="宋体" w:hAnsi="Times New Roman" w:cs="Times New Roman" w:hint="eastAsia"/>
          <w:color w:val="auto"/>
        </w:rPr>
        <w:t>缴费及申请开票系统：</w:t>
      </w:r>
      <w:r w:rsidRPr="001C4D41">
        <w:rPr>
          <w:rFonts w:ascii="Times New Roman" w:eastAsia="宋体" w:hAnsi="Times New Roman" w:cs="Times New Roman" w:hint="eastAsia"/>
          <w:color w:val="auto"/>
        </w:rPr>
        <w:t>http://www.tjggzy.cn/ztbxt</w:t>
      </w:r>
    </w:p>
    <w:p w:rsidR="00CF3638" w:rsidRPr="001C4D41" w:rsidRDefault="000B0777" w:rsidP="00CF3638">
      <w:pPr>
        <w:pStyle w:val="Default"/>
        <w:spacing w:line="360" w:lineRule="auto"/>
        <w:ind w:firstLineChars="200" w:firstLine="446"/>
        <w:jc w:val="both"/>
        <w:rPr>
          <w:rFonts w:ascii="Times New Roman" w:eastAsia="宋体" w:hAnsi="Times New Roman" w:cs="Times New Roman"/>
          <w:color w:val="auto"/>
          <w:kern w:val="2"/>
          <w:lang w:val="zh-CN"/>
        </w:rPr>
      </w:pPr>
      <w:r w:rsidRPr="001C4D41">
        <w:rPr>
          <w:rFonts w:ascii="Times New Roman" w:eastAsia="宋体" w:hAnsi="Times New Roman" w:cs="Times New Roman" w:hint="eastAsia"/>
          <w:color w:val="auto"/>
          <w:kern w:val="2"/>
          <w:lang w:val="zh-CN"/>
        </w:rPr>
        <w:t>缴费及开票咨询电话：</w:t>
      </w:r>
      <w:r w:rsidRPr="001C4D41">
        <w:rPr>
          <w:rFonts w:ascii="Times New Roman" w:eastAsia="宋体" w:hAnsi="Times New Roman" w:cs="Times New Roman" w:hint="eastAsia"/>
          <w:color w:val="auto"/>
          <w:kern w:val="2"/>
          <w:lang w:val="zh-CN"/>
        </w:rPr>
        <w:t>022-24532012</w:t>
      </w:r>
    </w:p>
    <w:p w:rsidR="00284657" w:rsidRPr="00284657" w:rsidRDefault="00284657" w:rsidP="00842E87">
      <w:pPr>
        <w:pStyle w:val="Default"/>
        <w:spacing w:line="360" w:lineRule="auto"/>
        <w:ind w:firstLineChars="200" w:firstLine="446"/>
        <w:jc w:val="both"/>
        <w:rPr>
          <w:rFonts w:ascii="Times New Roman" w:eastAsia="宋体" w:hAnsi="Times New Roman" w:cs="Times New Roman"/>
          <w:color w:val="auto"/>
        </w:rPr>
      </w:pPr>
    </w:p>
    <w:p w:rsidR="00842E87" w:rsidRPr="00A62B3D" w:rsidRDefault="00842E87" w:rsidP="00CF3638">
      <w:pPr>
        <w:pStyle w:val="Default"/>
        <w:spacing w:line="360" w:lineRule="auto"/>
        <w:ind w:firstLineChars="200" w:firstLine="446"/>
        <w:jc w:val="both"/>
        <w:rPr>
          <w:rFonts w:ascii="Times New Roman" w:eastAsia="宋体" w:hAnsi="Times New Roman" w:cs="Times New Roman"/>
          <w:color w:val="auto"/>
        </w:rPr>
      </w:pPr>
    </w:p>
    <w:p w:rsidR="00CF3638" w:rsidRDefault="00CF3638" w:rsidP="00CF3638">
      <w:pPr>
        <w:pStyle w:val="Default"/>
        <w:spacing w:line="360" w:lineRule="auto"/>
        <w:jc w:val="both"/>
        <w:rPr>
          <w:rFonts w:ascii="Times New Roman" w:eastAsia="宋体" w:hAnsi="Times New Roman" w:cs="Times New Roman"/>
          <w:color w:val="auto"/>
        </w:rPr>
      </w:pPr>
    </w:p>
    <w:p w:rsidR="00CF3638" w:rsidRDefault="005C4B42" w:rsidP="00CF3638">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sidR="00CF3638">
        <w:rPr>
          <w:rFonts w:ascii="Times New Roman" w:eastAsia="宋体" w:hAnsi="Times New Roman" w:cs="Times New Roman"/>
          <w:color w:val="auto"/>
        </w:rPr>
        <w:t>年</w:t>
      </w:r>
      <w:r w:rsidR="001E0331">
        <w:rPr>
          <w:rFonts w:ascii="Times New Roman" w:eastAsia="宋体" w:hAnsi="Times New Roman" w:cs="Times New Roman" w:hint="eastAsia"/>
          <w:color w:val="auto"/>
        </w:rPr>
        <w:t>9</w:t>
      </w:r>
      <w:r w:rsidR="00CF3638" w:rsidRPr="00750AB2">
        <w:rPr>
          <w:rFonts w:ascii="Times New Roman" w:eastAsia="宋体" w:hAnsi="Times New Roman" w:cs="Times New Roman"/>
          <w:color w:val="auto"/>
        </w:rPr>
        <w:t>月</w:t>
      </w:r>
      <w:r w:rsidR="001E0331">
        <w:rPr>
          <w:rFonts w:ascii="Times New Roman" w:eastAsia="宋体" w:hAnsi="Times New Roman" w:cs="Times New Roman" w:hint="eastAsia"/>
          <w:color w:val="auto"/>
        </w:rPr>
        <w:t>28</w:t>
      </w:r>
      <w:r w:rsidR="00CF3638" w:rsidRPr="00750AB2">
        <w:rPr>
          <w:rFonts w:ascii="Times New Roman" w:eastAsia="宋体" w:hAnsi="Times New Roman" w:cs="Times New Roman"/>
          <w:color w:val="auto"/>
        </w:rPr>
        <w:t>日</w:t>
      </w: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pPr>
        <w:widowControl/>
        <w:jc w:val="left"/>
        <w:rPr>
          <w:kern w:val="0"/>
          <w:sz w:val="24"/>
          <w:szCs w:val="24"/>
        </w:rPr>
      </w:pPr>
      <w:r>
        <w:br w:type="page"/>
      </w:r>
    </w:p>
    <w:p w:rsidR="00AE5C1F" w:rsidRPr="0080752E" w:rsidRDefault="00AE5C1F" w:rsidP="00AE5C1F">
      <w:pPr>
        <w:pStyle w:val="a4"/>
        <w:rPr>
          <w:rFonts w:ascii="Times New Roman" w:hAnsi="Times New Roman"/>
        </w:rPr>
      </w:pPr>
      <w:proofErr w:type="spellStart"/>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proofErr w:type="spellEnd"/>
      <w:r w:rsidRPr="0080752E">
        <w:rPr>
          <w:rFonts w:ascii="Times New Roman" w:hAnsi="Times New Roman"/>
        </w:rPr>
        <w:t xml:space="preserve">  </w:t>
      </w:r>
      <w:proofErr w:type="spellStart"/>
      <w:r w:rsidRPr="0080752E">
        <w:rPr>
          <w:rFonts w:ascii="Times New Roman" w:hAnsi="Times New Roman"/>
        </w:rPr>
        <w:t>招标项目要求</w:t>
      </w:r>
      <w:bookmarkEnd w:id="1"/>
      <w:proofErr w:type="spellEnd"/>
    </w:p>
    <w:p w:rsidR="002550E5" w:rsidRPr="00ED352F" w:rsidRDefault="002550E5" w:rsidP="002550E5">
      <w:pPr>
        <w:autoSpaceDE w:val="0"/>
        <w:autoSpaceDN w:val="0"/>
        <w:adjustRightInd w:val="0"/>
        <w:spacing w:line="360" w:lineRule="auto"/>
        <w:ind w:firstLineChars="200" w:firstLine="446"/>
        <w:rPr>
          <w:sz w:val="24"/>
        </w:rPr>
      </w:pPr>
      <w:r w:rsidRPr="00E613A7">
        <w:rPr>
          <w:rFonts w:hint="eastAsia"/>
          <w:sz w:val="24"/>
        </w:rPr>
        <w:t>加注“★”号条款为实质性条款，不得出现负偏离，发生负偏离即做无效标处理。</w:t>
      </w:r>
    </w:p>
    <w:p w:rsidR="00F73252" w:rsidRPr="00BC5176" w:rsidRDefault="00F73252" w:rsidP="00F73252">
      <w:pPr>
        <w:spacing w:line="360" w:lineRule="auto"/>
        <w:ind w:firstLineChars="200" w:firstLine="446"/>
        <w:outlineLvl w:val="0"/>
        <w:rPr>
          <w:sz w:val="24"/>
        </w:rPr>
      </w:pPr>
      <w:r w:rsidRPr="00BC5176">
        <w:rPr>
          <w:rFonts w:hint="eastAsia"/>
          <w:sz w:val="24"/>
        </w:rPr>
        <w:t>一、项目背景</w:t>
      </w:r>
    </w:p>
    <w:p w:rsidR="00F73252" w:rsidRPr="00BC5176" w:rsidRDefault="001C4D41" w:rsidP="001C4D41">
      <w:pPr>
        <w:spacing w:line="360" w:lineRule="auto"/>
        <w:ind w:firstLineChars="200" w:firstLine="446"/>
        <w:outlineLvl w:val="0"/>
        <w:rPr>
          <w:sz w:val="24"/>
        </w:rPr>
      </w:pPr>
      <w:r w:rsidRPr="001C4D41">
        <w:rPr>
          <w:rFonts w:hint="eastAsia"/>
          <w:sz w:val="24"/>
        </w:rPr>
        <w:t>医院污水处理投放使用消毒粉</w:t>
      </w:r>
    </w:p>
    <w:p w:rsidR="00F73252" w:rsidRPr="00BC5176" w:rsidRDefault="00F73252" w:rsidP="00F73252">
      <w:pPr>
        <w:spacing w:line="360" w:lineRule="auto"/>
        <w:ind w:firstLineChars="200" w:firstLine="446"/>
        <w:outlineLvl w:val="0"/>
        <w:rPr>
          <w:sz w:val="24"/>
        </w:rPr>
      </w:pPr>
      <w:r w:rsidRPr="00BC5176">
        <w:rPr>
          <w:rFonts w:hint="eastAsia"/>
          <w:sz w:val="24"/>
        </w:rPr>
        <w:t>本项目属于</w:t>
      </w:r>
      <w:r w:rsidR="001C4D41">
        <w:rPr>
          <w:rFonts w:hint="eastAsia"/>
          <w:sz w:val="24"/>
        </w:rPr>
        <w:t>工业。</w:t>
      </w:r>
    </w:p>
    <w:p w:rsidR="00F73252" w:rsidRPr="0080752E" w:rsidRDefault="00F73252" w:rsidP="00F73252">
      <w:pPr>
        <w:autoSpaceDE w:val="0"/>
        <w:autoSpaceDN w:val="0"/>
        <w:spacing w:line="360" w:lineRule="auto"/>
        <w:ind w:firstLineChars="200" w:firstLine="446"/>
        <w:rPr>
          <w:bCs/>
          <w:sz w:val="24"/>
        </w:rPr>
      </w:pPr>
      <w:r w:rsidRPr="0080752E">
        <w:rPr>
          <w:rFonts w:hint="eastAsia"/>
          <w:color w:val="000000"/>
          <w:sz w:val="24"/>
        </w:rPr>
        <w:t>二</w:t>
      </w:r>
      <w:r w:rsidRPr="0080752E">
        <w:rPr>
          <w:bCs/>
          <w:color w:val="000000"/>
          <w:sz w:val="24"/>
        </w:rPr>
        <w:t>、</w:t>
      </w:r>
      <w:r w:rsidRPr="0080752E">
        <w:rPr>
          <w:bCs/>
          <w:sz w:val="24"/>
        </w:rPr>
        <w:t>技术要求</w:t>
      </w:r>
    </w:p>
    <w:p w:rsidR="00F73252" w:rsidRPr="006D0ECF" w:rsidRDefault="00F73252" w:rsidP="00F73252">
      <w:pPr>
        <w:spacing w:line="360" w:lineRule="auto"/>
        <w:ind w:firstLineChars="200" w:firstLine="446"/>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73252" w:rsidRPr="00E613A7" w:rsidRDefault="00F73252" w:rsidP="00F73252">
      <w:pPr>
        <w:spacing w:line="360" w:lineRule="auto"/>
        <w:ind w:firstLineChars="200" w:firstLine="446"/>
        <w:outlineLvl w:val="0"/>
        <w:rPr>
          <w:sz w:val="24"/>
        </w:rPr>
      </w:pPr>
      <w:r w:rsidRPr="00E613A7">
        <w:rPr>
          <w:rFonts w:hint="eastAsia"/>
          <w:sz w:val="24"/>
        </w:rPr>
        <w:t>（二）</w:t>
      </w:r>
      <w:r w:rsidR="009C7AEA">
        <w:rPr>
          <w:rFonts w:hint="eastAsia"/>
          <w:sz w:val="24"/>
        </w:rPr>
        <w:t>采购清单</w:t>
      </w:r>
    </w:p>
    <w:p w:rsidR="00F73252" w:rsidRPr="001A32E0" w:rsidRDefault="00F73252" w:rsidP="00F73252">
      <w:pPr>
        <w:pStyle w:val="Default"/>
        <w:spacing w:line="360" w:lineRule="auto"/>
        <w:ind w:firstLineChars="200" w:firstLine="446"/>
        <w:jc w:val="both"/>
        <w:rPr>
          <w:rFonts w:ascii="Times New Roman" w:eastAsia="宋体" w:hAnsi="Times New Roman" w:cs="Times New Roman"/>
          <w:color w:val="auto"/>
        </w:rPr>
      </w:pPr>
      <w:r w:rsidRPr="001A32E0">
        <w:rPr>
          <w:rFonts w:hint="eastAsia"/>
          <w:color w:val="auto"/>
        </w:rPr>
        <w:t>★</w:t>
      </w:r>
      <w:r w:rsidRPr="001A32E0">
        <w:rPr>
          <w:rFonts w:ascii="Times New Roman" w:eastAsia="宋体" w:hAnsi="Times New Roman" w:cs="Times New Roman" w:hint="eastAsia"/>
          <w:color w:val="auto"/>
        </w:rPr>
        <w:t xml:space="preserve">1. </w:t>
      </w:r>
      <w:r w:rsidRPr="001A32E0">
        <w:rPr>
          <w:rFonts w:ascii="Times New Roman" w:eastAsia="宋体" w:hAnsi="Times New Roman" w:cs="Times New Roman" w:hint="eastAsia"/>
          <w:color w:val="auto"/>
        </w:rPr>
        <w:t>投标产品实质性要求</w:t>
      </w:r>
    </w:p>
    <w:p w:rsidR="00F73252" w:rsidRPr="001A32E0" w:rsidRDefault="00E70137" w:rsidP="00F73252">
      <w:pPr>
        <w:pStyle w:val="Default"/>
        <w:spacing w:line="360" w:lineRule="auto"/>
        <w:ind w:firstLineChars="200" w:firstLine="446"/>
        <w:jc w:val="both"/>
        <w:rPr>
          <w:rFonts w:ascii="Times New Roman" w:eastAsia="宋体" w:hAnsi="Times New Roman" w:cs="Times New Roman"/>
          <w:color w:val="auto"/>
        </w:rPr>
      </w:pPr>
      <w:r w:rsidRPr="001A32E0">
        <w:rPr>
          <w:rFonts w:ascii="Times New Roman" w:eastAsia="宋体" w:hAnsi="Times New Roman" w:cs="Times New Roman" w:hint="eastAsia"/>
          <w:color w:val="auto"/>
        </w:rPr>
        <w:t>所投消毒粉制造商具备《消毒产品生产企业卫生许可证》，且生产类别至少包含粉剂消毒剂或颗粒剂消毒剂，提供证书扫描件；</w:t>
      </w:r>
    </w:p>
    <w:p w:rsidR="00E70137" w:rsidRPr="001A32E0" w:rsidRDefault="00E70137" w:rsidP="00F73252">
      <w:pPr>
        <w:pStyle w:val="Default"/>
        <w:spacing w:line="360" w:lineRule="auto"/>
        <w:ind w:firstLineChars="200" w:firstLine="446"/>
        <w:jc w:val="both"/>
        <w:rPr>
          <w:rFonts w:ascii="Times New Roman" w:eastAsia="宋体" w:hAnsi="Times New Roman" w:cs="Times New Roman"/>
          <w:color w:val="auto"/>
        </w:rPr>
      </w:pPr>
      <w:r w:rsidRPr="001A32E0">
        <w:rPr>
          <w:rFonts w:ascii="Times New Roman" w:eastAsia="宋体" w:hAnsi="Times New Roman" w:cs="Times New Roman" w:hint="eastAsia"/>
          <w:color w:val="auto"/>
        </w:rPr>
        <w:t>所投消毒粉</w:t>
      </w:r>
      <w:r w:rsidR="00361492" w:rsidRPr="001A32E0">
        <w:rPr>
          <w:rFonts w:ascii="Times New Roman" w:eastAsia="宋体" w:hAnsi="Times New Roman" w:cs="Times New Roman" w:hint="eastAsia"/>
          <w:color w:val="auto"/>
        </w:rPr>
        <w:t>在全国消毒产品网上备案信息服务平台（</w:t>
      </w:r>
      <w:r w:rsidR="00361492" w:rsidRPr="001A32E0">
        <w:rPr>
          <w:rFonts w:ascii="Times New Roman" w:eastAsia="宋体" w:hAnsi="Times New Roman" w:cs="Times New Roman"/>
          <w:color w:val="auto"/>
        </w:rPr>
        <w:t>https://credit.jdzx.net.cn/xdcp</w:t>
      </w:r>
      <w:r w:rsidR="00361492" w:rsidRPr="001A32E0">
        <w:rPr>
          <w:rFonts w:ascii="Times New Roman" w:eastAsia="宋体" w:hAnsi="Times New Roman" w:cs="Times New Roman" w:hint="eastAsia"/>
          <w:color w:val="auto"/>
        </w:rPr>
        <w:t>）中备案，提供上述网站备案页面截图。</w:t>
      </w:r>
    </w:p>
    <w:p w:rsidR="00F73252" w:rsidRDefault="008E5142" w:rsidP="008E5142">
      <w:pPr>
        <w:spacing w:line="360" w:lineRule="auto"/>
        <w:ind w:firstLineChars="200" w:firstLine="386"/>
        <w:outlineLvl w:val="0"/>
        <w:rPr>
          <w:sz w:val="24"/>
        </w:rPr>
      </w:pPr>
      <w:r>
        <w:rPr>
          <w:rFonts w:hint="eastAsia"/>
          <w:szCs w:val="21"/>
        </w:rPr>
        <w:t>★</w:t>
      </w:r>
      <w:r w:rsidR="00F73252">
        <w:rPr>
          <w:rFonts w:hint="eastAsia"/>
          <w:sz w:val="24"/>
        </w:rPr>
        <w:t>2.</w:t>
      </w:r>
      <w:r w:rsidR="00F73252">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1165"/>
        <w:gridCol w:w="5197"/>
        <w:gridCol w:w="694"/>
        <w:gridCol w:w="691"/>
      </w:tblGrid>
      <w:tr w:rsidR="008E5142" w:rsidTr="00E150F3">
        <w:trPr>
          <w:jc w:val="center"/>
        </w:trPr>
        <w:tc>
          <w:tcPr>
            <w:tcW w:w="458" w:type="pct"/>
            <w:vAlign w:val="center"/>
          </w:tcPr>
          <w:p w:rsidR="008E5142" w:rsidRDefault="008E5142" w:rsidP="001A32E0">
            <w:pPr>
              <w:jc w:val="center"/>
              <w:rPr>
                <w:szCs w:val="21"/>
              </w:rPr>
            </w:pPr>
            <w:r>
              <w:rPr>
                <w:szCs w:val="21"/>
              </w:rPr>
              <w:t>序号</w:t>
            </w:r>
          </w:p>
        </w:tc>
        <w:tc>
          <w:tcPr>
            <w:tcW w:w="683" w:type="pct"/>
            <w:vAlign w:val="center"/>
          </w:tcPr>
          <w:p w:rsidR="008E5142" w:rsidRDefault="008E5142" w:rsidP="001A32E0">
            <w:pPr>
              <w:jc w:val="center"/>
              <w:rPr>
                <w:szCs w:val="21"/>
              </w:rPr>
            </w:pPr>
            <w:r>
              <w:rPr>
                <w:rFonts w:hint="eastAsia"/>
                <w:szCs w:val="21"/>
              </w:rPr>
              <w:t>标的</w:t>
            </w:r>
            <w:r>
              <w:rPr>
                <w:szCs w:val="21"/>
              </w:rPr>
              <w:t>名称</w:t>
            </w:r>
          </w:p>
        </w:tc>
        <w:tc>
          <w:tcPr>
            <w:tcW w:w="3047" w:type="pct"/>
            <w:vAlign w:val="center"/>
          </w:tcPr>
          <w:p w:rsidR="008E5142" w:rsidRDefault="008E5142" w:rsidP="001A32E0">
            <w:pPr>
              <w:jc w:val="center"/>
              <w:rPr>
                <w:szCs w:val="21"/>
              </w:rPr>
            </w:pPr>
            <w:r>
              <w:rPr>
                <w:szCs w:val="21"/>
              </w:rPr>
              <w:t>技术要求</w:t>
            </w:r>
          </w:p>
        </w:tc>
        <w:tc>
          <w:tcPr>
            <w:tcW w:w="407" w:type="pct"/>
            <w:vAlign w:val="center"/>
          </w:tcPr>
          <w:p w:rsidR="008E5142" w:rsidRDefault="008E5142" w:rsidP="001A32E0">
            <w:pPr>
              <w:jc w:val="center"/>
              <w:rPr>
                <w:szCs w:val="21"/>
              </w:rPr>
            </w:pPr>
            <w:r>
              <w:rPr>
                <w:szCs w:val="21"/>
              </w:rPr>
              <w:t>单位</w:t>
            </w:r>
          </w:p>
        </w:tc>
        <w:tc>
          <w:tcPr>
            <w:tcW w:w="405" w:type="pct"/>
            <w:vAlign w:val="center"/>
          </w:tcPr>
          <w:p w:rsidR="008E5142" w:rsidRDefault="008E5142" w:rsidP="001A32E0">
            <w:pPr>
              <w:jc w:val="center"/>
              <w:rPr>
                <w:szCs w:val="21"/>
              </w:rPr>
            </w:pPr>
            <w:r>
              <w:rPr>
                <w:szCs w:val="21"/>
              </w:rPr>
              <w:t>数量</w:t>
            </w:r>
          </w:p>
        </w:tc>
      </w:tr>
      <w:tr w:rsidR="008E5142" w:rsidTr="00E150F3">
        <w:trPr>
          <w:jc w:val="center"/>
        </w:trPr>
        <w:tc>
          <w:tcPr>
            <w:tcW w:w="458" w:type="pct"/>
            <w:vAlign w:val="center"/>
          </w:tcPr>
          <w:p w:rsidR="008E5142" w:rsidRDefault="008E5142" w:rsidP="001A32E0">
            <w:pPr>
              <w:jc w:val="center"/>
              <w:rPr>
                <w:szCs w:val="21"/>
              </w:rPr>
            </w:pPr>
            <w:r>
              <w:rPr>
                <w:szCs w:val="21"/>
              </w:rPr>
              <w:t>1</w:t>
            </w:r>
          </w:p>
        </w:tc>
        <w:tc>
          <w:tcPr>
            <w:tcW w:w="683" w:type="pct"/>
            <w:vAlign w:val="center"/>
          </w:tcPr>
          <w:p w:rsidR="008E5142" w:rsidRDefault="008E5142" w:rsidP="008E5142">
            <w:pPr>
              <w:jc w:val="center"/>
              <w:rPr>
                <w:szCs w:val="21"/>
              </w:rPr>
            </w:pPr>
            <w:r>
              <w:rPr>
                <w:rFonts w:hint="eastAsia"/>
                <w:kern w:val="0"/>
                <w:szCs w:val="21"/>
              </w:rPr>
              <w:t>消毒粉</w:t>
            </w:r>
          </w:p>
        </w:tc>
        <w:tc>
          <w:tcPr>
            <w:tcW w:w="3047" w:type="pct"/>
            <w:vAlign w:val="center"/>
          </w:tcPr>
          <w:p w:rsidR="008E5142" w:rsidRDefault="008E5142" w:rsidP="001A32E0">
            <w:pPr>
              <w:rPr>
                <w:szCs w:val="21"/>
              </w:rPr>
            </w:pPr>
            <w:r>
              <w:rPr>
                <w:rFonts w:hint="eastAsia"/>
                <w:szCs w:val="21"/>
              </w:rPr>
              <w:t>1</w:t>
            </w:r>
            <w:r>
              <w:rPr>
                <w:rFonts w:hint="eastAsia"/>
                <w:szCs w:val="21"/>
              </w:rPr>
              <w:t>、单过硫酸氢钾复合盐，含量≥</w:t>
            </w:r>
            <w:r>
              <w:rPr>
                <w:rFonts w:hint="eastAsia"/>
                <w:szCs w:val="21"/>
              </w:rPr>
              <w:t>20%</w:t>
            </w:r>
            <w:r>
              <w:rPr>
                <w:rFonts w:hint="eastAsia"/>
                <w:szCs w:val="21"/>
              </w:rPr>
              <w:t>。</w:t>
            </w:r>
          </w:p>
          <w:p w:rsidR="008E5142" w:rsidRDefault="008E5142" w:rsidP="001A32E0">
            <w:pPr>
              <w:rPr>
                <w:szCs w:val="21"/>
              </w:rPr>
            </w:pPr>
            <w:r>
              <w:rPr>
                <w:rFonts w:hint="eastAsia"/>
                <w:szCs w:val="21"/>
              </w:rPr>
              <w:t>2</w:t>
            </w:r>
            <w:r>
              <w:rPr>
                <w:rFonts w:hint="eastAsia"/>
                <w:szCs w:val="21"/>
              </w:rPr>
              <w:t>、活性氧含量：≥</w:t>
            </w:r>
            <w:r>
              <w:rPr>
                <w:rFonts w:hint="eastAsia"/>
                <w:szCs w:val="21"/>
              </w:rPr>
              <w:t>10%</w:t>
            </w:r>
            <w:r>
              <w:rPr>
                <w:rFonts w:hint="eastAsia"/>
                <w:szCs w:val="21"/>
              </w:rPr>
              <w:t>；</w:t>
            </w:r>
          </w:p>
          <w:p w:rsidR="008E5142" w:rsidRPr="00603B08" w:rsidRDefault="008E5142" w:rsidP="001A32E0">
            <w:pPr>
              <w:rPr>
                <w:szCs w:val="21"/>
              </w:rPr>
            </w:pPr>
            <w:r>
              <w:rPr>
                <w:rFonts w:hint="eastAsia"/>
                <w:szCs w:val="21"/>
              </w:rPr>
              <w:t>3</w:t>
            </w:r>
            <w:r>
              <w:rPr>
                <w:rFonts w:hint="eastAsia"/>
                <w:szCs w:val="21"/>
              </w:rPr>
              <w:t>、有</w:t>
            </w:r>
            <w:r w:rsidRPr="00603B08">
              <w:rPr>
                <w:rFonts w:hint="eastAsia"/>
                <w:szCs w:val="21"/>
              </w:rPr>
              <w:t>效氯含量：≥</w:t>
            </w:r>
            <w:r w:rsidRPr="00603B08">
              <w:rPr>
                <w:rFonts w:hint="eastAsia"/>
                <w:szCs w:val="21"/>
              </w:rPr>
              <w:t>40%</w:t>
            </w:r>
            <w:r w:rsidRPr="00603B08">
              <w:rPr>
                <w:rFonts w:hint="eastAsia"/>
                <w:szCs w:val="21"/>
              </w:rPr>
              <w:t>；</w:t>
            </w:r>
          </w:p>
          <w:p w:rsidR="002C00CC" w:rsidRPr="00603B08" w:rsidRDefault="002C00CC" w:rsidP="002C00CC">
            <w:pPr>
              <w:rPr>
                <w:szCs w:val="21"/>
              </w:rPr>
            </w:pPr>
            <w:r w:rsidRPr="00603B08">
              <w:rPr>
                <w:rFonts w:hint="eastAsia"/>
                <w:szCs w:val="21"/>
              </w:rPr>
              <w:t>4</w:t>
            </w:r>
            <w:r w:rsidRPr="00603B08">
              <w:rPr>
                <w:rFonts w:hint="eastAsia"/>
                <w:szCs w:val="21"/>
              </w:rPr>
              <w:t>、符合《医疗机构水污染排放标准》</w:t>
            </w:r>
            <w:r w:rsidRPr="00603B08">
              <w:rPr>
                <w:rFonts w:hint="eastAsia"/>
                <w:szCs w:val="21"/>
              </w:rPr>
              <w:t>GB18466-2005</w:t>
            </w:r>
            <w:r w:rsidRPr="00603B08">
              <w:rPr>
                <w:rFonts w:hint="eastAsia"/>
                <w:szCs w:val="21"/>
              </w:rPr>
              <w:t>；</w:t>
            </w:r>
          </w:p>
          <w:p w:rsidR="002C00CC" w:rsidRPr="00603B08" w:rsidRDefault="002C00CC" w:rsidP="002C00CC">
            <w:pPr>
              <w:rPr>
                <w:szCs w:val="21"/>
              </w:rPr>
            </w:pPr>
            <w:r w:rsidRPr="00603B08">
              <w:rPr>
                <w:rFonts w:hint="eastAsia"/>
                <w:szCs w:val="21"/>
              </w:rPr>
              <w:t>5</w:t>
            </w:r>
            <w:r w:rsidRPr="00603B08">
              <w:rPr>
                <w:rFonts w:hint="eastAsia"/>
                <w:szCs w:val="21"/>
              </w:rPr>
              <w:t>、规格：每桶</w:t>
            </w:r>
            <w:r w:rsidRPr="00603B08">
              <w:rPr>
                <w:rFonts w:hint="eastAsia"/>
                <w:szCs w:val="21"/>
              </w:rPr>
              <w:t>1kg</w:t>
            </w:r>
            <w:r w:rsidRPr="00603B08">
              <w:rPr>
                <w:rFonts w:hint="eastAsia"/>
                <w:szCs w:val="21"/>
              </w:rPr>
              <w:t>±</w:t>
            </w:r>
            <w:r w:rsidRPr="00603B08">
              <w:rPr>
                <w:rFonts w:hint="eastAsia"/>
                <w:szCs w:val="21"/>
              </w:rPr>
              <w:t>5g</w:t>
            </w:r>
            <w:r w:rsidRPr="00603B08">
              <w:rPr>
                <w:rFonts w:hint="eastAsia"/>
                <w:szCs w:val="21"/>
              </w:rPr>
              <w:t>；</w:t>
            </w:r>
          </w:p>
          <w:p w:rsidR="008E5142" w:rsidRPr="00603B08" w:rsidRDefault="008E5142" w:rsidP="002C00CC">
            <w:pPr>
              <w:rPr>
                <w:szCs w:val="21"/>
              </w:rPr>
            </w:pPr>
            <w:r w:rsidRPr="00603B08">
              <w:rPr>
                <w:rFonts w:hint="eastAsia"/>
                <w:szCs w:val="21"/>
              </w:rPr>
              <w:t>6</w:t>
            </w:r>
            <w:r w:rsidRPr="00603B08">
              <w:rPr>
                <w:rFonts w:hint="eastAsia"/>
                <w:szCs w:val="21"/>
              </w:rPr>
              <w:t>、适用于医疗污水消毒。</w:t>
            </w:r>
          </w:p>
          <w:p w:rsidR="008E5142" w:rsidRPr="00603B08" w:rsidRDefault="008E5142" w:rsidP="001A32E0">
            <w:pPr>
              <w:rPr>
                <w:szCs w:val="21"/>
              </w:rPr>
            </w:pPr>
            <w:r w:rsidRPr="00603B08">
              <w:rPr>
                <w:rFonts w:hint="eastAsia"/>
                <w:szCs w:val="21"/>
              </w:rPr>
              <w:t>7</w:t>
            </w:r>
            <w:r w:rsidRPr="00603B08">
              <w:rPr>
                <w:rFonts w:hint="eastAsia"/>
                <w:szCs w:val="21"/>
              </w:rPr>
              <w:t>、粉末或颗粒状（应与制造商《消毒产品生产企业卫生许可证》所载生产类别一致）</w:t>
            </w:r>
          </w:p>
          <w:p w:rsidR="008E5142" w:rsidRPr="00603B08" w:rsidRDefault="008E5142" w:rsidP="001A32E0">
            <w:pPr>
              <w:rPr>
                <w:szCs w:val="21"/>
              </w:rPr>
            </w:pPr>
            <w:r w:rsidRPr="00603B08">
              <w:rPr>
                <w:rFonts w:hint="eastAsia"/>
                <w:szCs w:val="21"/>
              </w:rPr>
              <w:t>8</w:t>
            </w:r>
            <w:r w:rsidRPr="00603B08">
              <w:rPr>
                <w:rFonts w:hint="eastAsia"/>
                <w:szCs w:val="21"/>
              </w:rPr>
              <w:t>、可以常温储存，易溶于水。</w:t>
            </w:r>
          </w:p>
          <w:p w:rsidR="008E5142" w:rsidRDefault="008E5142" w:rsidP="001A32E0">
            <w:pPr>
              <w:rPr>
                <w:szCs w:val="21"/>
              </w:rPr>
            </w:pPr>
            <w:r>
              <w:rPr>
                <w:rFonts w:hint="eastAsia"/>
                <w:szCs w:val="21"/>
              </w:rPr>
              <w:t>9</w:t>
            </w:r>
            <w:r>
              <w:rPr>
                <w:rFonts w:hint="eastAsia"/>
                <w:szCs w:val="21"/>
              </w:rPr>
              <w:t>、产品有效期：二年及以上。</w:t>
            </w:r>
          </w:p>
        </w:tc>
        <w:tc>
          <w:tcPr>
            <w:tcW w:w="407" w:type="pct"/>
            <w:vAlign w:val="center"/>
          </w:tcPr>
          <w:p w:rsidR="008E5142" w:rsidRDefault="001A32E0" w:rsidP="001A32E0">
            <w:pPr>
              <w:jc w:val="center"/>
              <w:rPr>
                <w:szCs w:val="21"/>
              </w:rPr>
            </w:pPr>
            <w:r>
              <w:rPr>
                <w:rFonts w:hint="eastAsia"/>
                <w:szCs w:val="21"/>
              </w:rPr>
              <w:t>公斤</w:t>
            </w:r>
          </w:p>
        </w:tc>
        <w:tc>
          <w:tcPr>
            <w:tcW w:w="405" w:type="pct"/>
            <w:vAlign w:val="center"/>
          </w:tcPr>
          <w:p w:rsidR="008E5142" w:rsidRDefault="008E5142" w:rsidP="001A32E0">
            <w:pPr>
              <w:jc w:val="center"/>
              <w:rPr>
                <w:szCs w:val="21"/>
              </w:rPr>
            </w:pPr>
            <w:r>
              <w:rPr>
                <w:rFonts w:hint="eastAsia"/>
                <w:szCs w:val="21"/>
              </w:rPr>
              <w:t>3425</w:t>
            </w:r>
          </w:p>
        </w:tc>
      </w:tr>
    </w:tbl>
    <w:p w:rsidR="00F73252" w:rsidRPr="0080752E" w:rsidRDefault="00E150F3" w:rsidP="00F73252">
      <w:pPr>
        <w:tabs>
          <w:tab w:val="left" w:pos="210"/>
        </w:tabs>
        <w:autoSpaceDE w:val="0"/>
        <w:autoSpaceDN w:val="0"/>
        <w:adjustRightInd w:val="0"/>
        <w:spacing w:line="360" w:lineRule="auto"/>
        <w:ind w:firstLineChars="200" w:firstLine="446"/>
        <w:outlineLvl w:val="0"/>
        <w:rPr>
          <w:color w:val="000000"/>
          <w:sz w:val="24"/>
          <w:szCs w:val="24"/>
        </w:rPr>
      </w:pPr>
      <w:r w:rsidRPr="0047310A">
        <w:rPr>
          <w:rFonts w:hint="eastAsia"/>
          <w:color w:val="000000"/>
          <w:sz w:val="24"/>
          <w:szCs w:val="24"/>
        </w:rPr>
        <w:t>★</w:t>
      </w:r>
      <w:r w:rsidR="00F73252">
        <w:rPr>
          <w:rFonts w:hint="eastAsia"/>
          <w:color w:val="000000"/>
          <w:sz w:val="24"/>
          <w:szCs w:val="24"/>
        </w:rPr>
        <w:t>三</w:t>
      </w:r>
      <w:r w:rsidR="00F73252" w:rsidRPr="0080752E">
        <w:rPr>
          <w:color w:val="000000"/>
          <w:sz w:val="24"/>
          <w:szCs w:val="24"/>
        </w:rPr>
        <w:t>、</w:t>
      </w:r>
      <w:r w:rsidR="00F73252" w:rsidRPr="0080752E">
        <w:rPr>
          <w:rFonts w:hint="eastAsia"/>
          <w:sz w:val="24"/>
          <w:szCs w:val="24"/>
        </w:rPr>
        <w:t>商务要求</w:t>
      </w:r>
    </w:p>
    <w:p w:rsidR="00F73252" w:rsidRPr="0047310A"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73252" w:rsidRPr="0080752E"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F73252" w:rsidRPr="001A32E0" w:rsidRDefault="00F73252" w:rsidP="00F73252">
      <w:pPr>
        <w:autoSpaceDE w:val="0"/>
        <w:autoSpaceDN w:val="0"/>
        <w:adjustRightInd w:val="0"/>
        <w:spacing w:line="360" w:lineRule="auto"/>
        <w:ind w:firstLineChars="200" w:firstLine="446"/>
        <w:rPr>
          <w:sz w:val="24"/>
        </w:rPr>
      </w:pPr>
      <w:r w:rsidRPr="001A32E0">
        <w:rPr>
          <w:rFonts w:hint="eastAsia"/>
          <w:sz w:val="24"/>
        </w:rPr>
        <w:t xml:space="preserve">2. </w:t>
      </w:r>
      <w:r w:rsidRPr="001A32E0">
        <w:rPr>
          <w:rFonts w:hint="eastAsia"/>
          <w:sz w:val="24"/>
        </w:rPr>
        <w:t>投标人的报价应包括：</w:t>
      </w:r>
      <w:r w:rsidR="008E5142" w:rsidRPr="001A32E0">
        <w:rPr>
          <w:rFonts w:hint="eastAsia"/>
          <w:sz w:val="24"/>
        </w:rPr>
        <w:t>消毒粉货款、运输费、运输保险费、装卸费</w:t>
      </w:r>
      <w:r w:rsidRPr="001A32E0">
        <w:rPr>
          <w:rFonts w:hint="eastAsia"/>
          <w:sz w:val="24"/>
        </w:rPr>
        <w:t>及</w:t>
      </w:r>
      <w:r w:rsidR="008020FB" w:rsidRPr="001A32E0">
        <w:rPr>
          <w:rFonts w:hint="eastAsia"/>
          <w:sz w:val="24"/>
        </w:rPr>
        <w:t>利润税金</w:t>
      </w:r>
      <w:r w:rsidR="008020FB" w:rsidRPr="001A32E0">
        <w:rPr>
          <w:rFonts w:hint="eastAsia"/>
          <w:sz w:val="24"/>
        </w:rPr>
        <w:lastRenderedPageBreak/>
        <w:t>等为完成招标文件规定的全部要求所需的一切费用</w:t>
      </w:r>
      <w:r w:rsidRPr="001A32E0">
        <w:rPr>
          <w:rFonts w:hint="eastAsia"/>
          <w:sz w:val="24"/>
        </w:rPr>
        <w:t>。投标人所报</w:t>
      </w:r>
      <w:proofErr w:type="gramStart"/>
      <w:r w:rsidRPr="001A32E0">
        <w:rPr>
          <w:rFonts w:hint="eastAsia"/>
          <w:sz w:val="24"/>
        </w:rPr>
        <w:t>价格为货到</w:t>
      </w:r>
      <w:proofErr w:type="gramEnd"/>
      <w:r w:rsidRPr="001A32E0">
        <w:rPr>
          <w:rFonts w:hint="eastAsia"/>
          <w:sz w:val="24"/>
        </w:rPr>
        <w:t>现场的最终优惠价格。</w:t>
      </w:r>
    </w:p>
    <w:p w:rsidR="00F73252" w:rsidRDefault="00F73252" w:rsidP="00F73252">
      <w:pPr>
        <w:autoSpaceDE w:val="0"/>
        <w:autoSpaceDN w:val="0"/>
        <w:adjustRightInd w:val="0"/>
        <w:spacing w:line="360" w:lineRule="auto"/>
        <w:ind w:firstLineChars="200" w:firstLine="446"/>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F73252" w:rsidRPr="002C3241" w:rsidRDefault="00F73252" w:rsidP="00F73252">
      <w:pPr>
        <w:spacing w:line="360" w:lineRule="auto"/>
        <w:ind w:firstLineChars="200" w:firstLine="446"/>
        <w:outlineLvl w:val="0"/>
        <w:rPr>
          <w:sz w:val="24"/>
        </w:rPr>
      </w:pPr>
      <w:r>
        <w:rPr>
          <w:rFonts w:hint="eastAsia"/>
          <w:sz w:val="24"/>
        </w:rPr>
        <w:t>（二）</w:t>
      </w:r>
      <w:r w:rsidRPr="002C3241">
        <w:rPr>
          <w:rFonts w:hint="eastAsia"/>
          <w:sz w:val="24"/>
        </w:rPr>
        <w:t>服务要求</w:t>
      </w:r>
    </w:p>
    <w:p w:rsidR="008E5142" w:rsidRPr="008E5142" w:rsidRDefault="008E5142" w:rsidP="008E5142">
      <w:pPr>
        <w:autoSpaceDE w:val="0"/>
        <w:autoSpaceDN w:val="0"/>
        <w:adjustRightInd w:val="0"/>
        <w:spacing w:line="360" w:lineRule="auto"/>
        <w:ind w:firstLineChars="200" w:firstLine="446"/>
        <w:rPr>
          <w:sz w:val="24"/>
        </w:rPr>
      </w:pPr>
      <w:r w:rsidRPr="008E5142">
        <w:rPr>
          <w:rFonts w:hint="eastAsia"/>
          <w:sz w:val="24"/>
        </w:rPr>
        <w:t>1</w:t>
      </w:r>
      <w:r w:rsidRPr="008E5142">
        <w:rPr>
          <w:rFonts w:hint="eastAsia"/>
          <w:sz w:val="24"/>
        </w:rPr>
        <w:t>、提供所投产品在医院使用期间进行技术指导及水质检测服务。</w:t>
      </w:r>
    </w:p>
    <w:p w:rsidR="008E5142" w:rsidRPr="008E5142" w:rsidRDefault="008E5142" w:rsidP="008E5142">
      <w:pPr>
        <w:autoSpaceDE w:val="0"/>
        <w:autoSpaceDN w:val="0"/>
        <w:adjustRightInd w:val="0"/>
        <w:spacing w:line="360" w:lineRule="auto"/>
        <w:ind w:firstLineChars="200" w:firstLine="446"/>
        <w:rPr>
          <w:sz w:val="24"/>
        </w:rPr>
      </w:pPr>
      <w:r w:rsidRPr="008E5142">
        <w:rPr>
          <w:rFonts w:hint="eastAsia"/>
          <w:sz w:val="24"/>
        </w:rPr>
        <w:t>2</w:t>
      </w:r>
      <w:r w:rsidRPr="008E5142">
        <w:rPr>
          <w:rFonts w:hint="eastAsia"/>
          <w:sz w:val="24"/>
        </w:rPr>
        <w:t>、提供</w:t>
      </w:r>
      <w:r w:rsidRPr="008E5142">
        <w:rPr>
          <w:rFonts w:hint="eastAsia"/>
          <w:sz w:val="24"/>
        </w:rPr>
        <w:t>24</w:t>
      </w:r>
      <w:r w:rsidRPr="008E5142">
        <w:rPr>
          <w:rFonts w:hint="eastAsia"/>
          <w:sz w:val="24"/>
        </w:rPr>
        <w:t>小时售后服务，产品近效期以及产品质量、包装问题随时进行调换更新。</w:t>
      </w:r>
    </w:p>
    <w:p w:rsidR="008E5142" w:rsidRPr="008E5142" w:rsidRDefault="008E5142" w:rsidP="008E5142">
      <w:pPr>
        <w:autoSpaceDE w:val="0"/>
        <w:autoSpaceDN w:val="0"/>
        <w:adjustRightInd w:val="0"/>
        <w:spacing w:line="360" w:lineRule="auto"/>
        <w:ind w:firstLineChars="200" w:firstLine="446"/>
        <w:rPr>
          <w:sz w:val="24"/>
        </w:rPr>
      </w:pPr>
      <w:r w:rsidRPr="008E5142">
        <w:rPr>
          <w:rFonts w:hint="eastAsia"/>
          <w:sz w:val="24"/>
        </w:rPr>
        <w:t>3</w:t>
      </w:r>
      <w:r w:rsidRPr="008E5142">
        <w:rPr>
          <w:rFonts w:hint="eastAsia"/>
          <w:sz w:val="24"/>
        </w:rPr>
        <w:t>、所有包装应适于长途运输，以确保所有货物安全运抵交货地点，中标</w:t>
      </w:r>
      <w:r>
        <w:rPr>
          <w:rFonts w:hint="eastAsia"/>
          <w:sz w:val="24"/>
        </w:rPr>
        <w:t>供应商</w:t>
      </w:r>
      <w:r w:rsidRPr="008E5142">
        <w:rPr>
          <w:rFonts w:hint="eastAsia"/>
          <w:sz w:val="24"/>
        </w:rPr>
        <w:t>承担由于包装、运输不妥引起的损伤和丢失的责任</w:t>
      </w:r>
    </w:p>
    <w:p w:rsidR="001A32E0" w:rsidRPr="001A32E0" w:rsidRDefault="001A32E0" w:rsidP="001A32E0">
      <w:pPr>
        <w:autoSpaceDE w:val="0"/>
        <w:autoSpaceDN w:val="0"/>
        <w:adjustRightInd w:val="0"/>
        <w:spacing w:line="360" w:lineRule="auto"/>
        <w:ind w:firstLineChars="200" w:firstLine="446"/>
        <w:rPr>
          <w:sz w:val="24"/>
        </w:rPr>
      </w:pPr>
      <w:r w:rsidRPr="001A32E0">
        <w:rPr>
          <w:rFonts w:hint="eastAsia"/>
          <w:sz w:val="24"/>
        </w:rPr>
        <w:t>4</w:t>
      </w:r>
      <w:r w:rsidRPr="001A32E0">
        <w:rPr>
          <w:rFonts w:hint="eastAsia"/>
          <w:sz w:val="24"/>
        </w:rPr>
        <w:t>、所投产品常温储存，有效期二年及以上。存放</w:t>
      </w:r>
      <w:r w:rsidRPr="001A32E0">
        <w:rPr>
          <w:rFonts w:hint="eastAsia"/>
          <w:sz w:val="24"/>
        </w:rPr>
        <w:t>3</w:t>
      </w:r>
      <w:r w:rsidRPr="001A32E0">
        <w:rPr>
          <w:rFonts w:hint="eastAsia"/>
          <w:sz w:val="24"/>
        </w:rPr>
        <w:t>个月后单过硫酸氢钾复合盐含量下降率≤</w:t>
      </w:r>
      <w:r w:rsidRPr="001A32E0">
        <w:rPr>
          <w:rFonts w:hint="eastAsia"/>
          <w:sz w:val="24"/>
        </w:rPr>
        <w:t>0.5%</w:t>
      </w:r>
      <w:r w:rsidRPr="001A32E0">
        <w:rPr>
          <w:rFonts w:hint="eastAsia"/>
          <w:sz w:val="24"/>
        </w:rPr>
        <w:t>。</w:t>
      </w:r>
    </w:p>
    <w:p w:rsidR="001A32E0" w:rsidRPr="001A32E0" w:rsidRDefault="001A32E0" w:rsidP="001A32E0">
      <w:pPr>
        <w:autoSpaceDE w:val="0"/>
        <w:autoSpaceDN w:val="0"/>
        <w:adjustRightInd w:val="0"/>
        <w:spacing w:line="360" w:lineRule="auto"/>
        <w:ind w:firstLineChars="200" w:firstLine="446"/>
        <w:rPr>
          <w:sz w:val="24"/>
        </w:rPr>
      </w:pPr>
      <w:r w:rsidRPr="001A32E0">
        <w:rPr>
          <w:rFonts w:hint="eastAsia"/>
          <w:sz w:val="24"/>
        </w:rPr>
        <w:t>5</w:t>
      </w:r>
      <w:r w:rsidRPr="001A32E0">
        <w:rPr>
          <w:rFonts w:hint="eastAsia"/>
          <w:sz w:val="24"/>
        </w:rPr>
        <w:t>、出水水质要求：保证排放的污水符合环保、卫生、</w:t>
      </w:r>
      <w:proofErr w:type="gramStart"/>
      <w:r w:rsidRPr="001A32E0">
        <w:rPr>
          <w:rFonts w:hint="eastAsia"/>
          <w:sz w:val="24"/>
        </w:rPr>
        <w:t>疾控等</w:t>
      </w:r>
      <w:proofErr w:type="gramEnd"/>
      <w:r w:rsidRPr="001A32E0">
        <w:rPr>
          <w:rFonts w:hint="eastAsia"/>
          <w:sz w:val="24"/>
        </w:rPr>
        <w:t>相关主管部门要求的排放标准，如在合同履行期间国家或地方政府颁发新的排放标准</w:t>
      </w:r>
      <w:r>
        <w:rPr>
          <w:rFonts w:hint="eastAsia"/>
          <w:sz w:val="24"/>
        </w:rPr>
        <w:t>，</w:t>
      </w:r>
      <w:r w:rsidRPr="001A32E0">
        <w:rPr>
          <w:rFonts w:hint="eastAsia"/>
          <w:sz w:val="24"/>
        </w:rPr>
        <w:t>则依照新的排放标准执行。</w:t>
      </w:r>
      <w:proofErr w:type="gramStart"/>
      <w:r w:rsidRPr="001A32E0">
        <w:rPr>
          <w:rFonts w:hint="eastAsia"/>
          <w:sz w:val="24"/>
        </w:rPr>
        <w:t>消毒粉投加量</w:t>
      </w:r>
      <w:proofErr w:type="gramEnd"/>
      <w:r w:rsidRPr="001A32E0">
        <w:rPr>
          <w:rFonts w:hint="eastAsia"/>
          <w:sz w:val="24"/>
        </w:rPr>
        <w:t>≤</w:t>
      </w:r>
      <w:r w:rsidRPr="001A32E0">
        <w:rPr>
          <w:rFonts w:hint="eastAsia"/>
          <w:sz w:val="24"/>
        </w:rPr>
        <w:t>5g/</w:t>
      </w:r>
      <w:r w:rsidRPr="001A32E0">
        <w:rPr>
          <w:rFonts w:hint="eastAsia"/>
          <w:sz w:val="24"/>
        </w:rPr>
        <w:t>吨，</w:t>
      </w:r>
      <w:proofErr w:type="gramStart"/>
      <w:r w:rsidRPr="001A32E0">
        <w:rPr>
          <w:rFonts w:hint="eastAsia"/>
          <w:sz w:val="24"/>
        </w:rPr>
        <w:t>消毒前粪大肠</w:t>
      </w:r>
      <w:proofErr w:type="gramEnd"/>
      <w:r w:rsidRPr="001A32E0">
        <w:rPr>
          <w:rFonts w:hint="eastAsia"/>
          <w:sz w:val="24"/>
        </w:rPr>
        <w:t>菌群数＞</w:t>
      </w:r>
      <w:r w:rsidRPr="001A32E0">
        <w:rPr>
          <w:rFonts w:hint="eastAsia"/>
          <w:sz w:val="24"/>
        </w:rPr>
        <w:t>16000MPN/L</w:t>
      </w:r>
      <w:r w:rsidRPr="001A32E0">
        <w:rPr>
          <w:rFonts w:hint="eastAsia"/>
          <w:sz w:val="24"/>
        </w:rPr>
        <w:t>，作用≤</w:t>
      </w:r>
      <w:r w:rsidRPr="001A32E0">
        <w:rPr>
          <w:rFonts w:hint="eastAsia"/>
          <w:sz w:val="24"/>
        </w:rPr>
        <w:t>90</w:t>
      </w:r>
      <w:r w:rsidRPr="001A32E0">
        <w:rPr>
          <w:rFonts w:hint="eastAsia"/>
          <w:sz w:val="24"/>
        </w:rPr>
        <w:t>分钟后医院污水中粪大肠菌群数＜</w:t>
      </w:r>
      <w:r w:rsidRPr="001A32E0">
        <w:rPr>
          <w:rFonts w:hint="eastAsia"/>
          <w:sz w:val="24"/>
        </w:rPr>
        <w:t>5000MPN/L</w:t>
      </w:r>
      <w:r w:rsidRPr="001A32E0">
        <w:rPr>
          <w:rFonts w:hint="eastAsia"/>
          <w:sz w:val="24"/>
        </w:rPr>
        <w:t>，志贺氏菌、沙门氏菌均未检出。</w:t>
      </w:r>
    </w:p>
    <w:p w:rsidR="008E5142" w:rsidRDefault="001A32E0" w:rsidP="001A32E0">
      <w:pPr>
        <w:autoSpaceDE w:val="0"/>
        <w:autoSpaceDN w:val="0"/>
        <w:adjustRightInd w:val="0"/>
        <w:spacing w:line="360" w:lineRule="auto"/>
        <w:ind w:firstLineChars="200" w:firstLine="446"/>
        <w:rPr>
          <w:sz w:val="24"/>
        </w:rPr>
      </w:pPr>
      <w:r w:rsidRPr="001A32E0">
        <w:rPr>
          <w:rFonts w:hint="eastAsia"/>
          <w:sz w:val="24"/>
        </w:rPr>
        <w:t>6</w:t>
      </w:r>
      <w:r w:rsidRPr="001A32E0">
        <w:rPr>
          <w:rFonts w:hint="eastAsia"/>
          <w:sz w:val="24"/>
        </w:rPr>
        <w:t>、中标供应商提供的产品应符合卫生、环保主管部门及技术标准的要求，凡因产品质量引发的质量问题由中标供应商负全部责任。</w:t>
      </w:r>
    </w:p>
    <w:p w:rsidR="00F73252" w:rsidRPr="0080752E" w:rsidRDefault="00F73252" w:rsidP="008E5142">
      <w:pPr>
        <w:autoSpaceDE w:val="0"/>
        <w:autoSpaceDN w:val="0"/>
        <w:adjustRightInd w:val="0"/>
        <w:spacing w:line="360" w:lineRule="auto"/>
        <w:ind w:firstLineChars="200" w:firstLine="446"/>
        <w:rPr>
          <w:color w:val="000000"/>
          <w:sz w:val="24"/>
        </w:rPr>
      </w:pPr>
      <w:r w:rsidRPr="0080752E">
        <w:rPr>
          <w:rFonts w:hint="eastAsia"/>
          <w:color w:val="000000"/>
          <w:sz w:val="24"/>
        </w:rPr>
        <w:t>（</w:t>
      </w:r>
      <w:r>
        <w:rPr>
          <w:rFonts w:hint="eastAsia"/>
          <w:color w:val="000000"/>
          <w:sz w:val="24"/>
        </w:rPr>
        <w:t>三</w:t>
      </w:r>
      <w:r w:rsidRPr="0080752E">
        <w:rPr>
          <w:rFonts w:hint="eastAsia"/>
          <w:color w:val="000000"/>
          <w:sz w:val="24"/>
        </w:rPr>
        <w:t>）交货要求</w:t>
      </w:r>
    </w:p>
    <w:p w:rsidR="00F73252" w:rsidRPr="006754C8" w:rsidRDefault="00F73252" w:rsidP="008E5142">
      <w:pPr>
        <w:autoSpaceDE w:val="0"/>
        <w:autoSpaceDN w:val="0"/>
        <w:adjustRightInd w:val="0"/>
        <w:spacing w:line="360" w:lineRule="auto"/>
        <w:ind w:firstLineChars="200" w:firstLine="446"/>
        <w:rPr>
          <w:sz w:val="24"/>
        </w:rPr>
      </w:pPr>
      <w:r w:rsidRPr="006754C8">
        <w:rPr>
          <w:rFonts w:hint="eastAsia"/>
          <w:sz w:val="24"/>
        </w:rPr>
        <w:t xml:space="preserve">1. </w:t>
      </w:r>
      <w:r w:rsidRPr="006754C8">
        <w:rPr>
          <w:rFonts w:hint="eastAsia"/>
          <w:sz w:val="24"/>
        </w:rPr>
        <w:t>交货期：</w:t>
      </w:r>
      <w:r w:rsidR="008E5142" w:rsidRPr="006754C8">
        <w:rPr>
          <w:rFonts w:hint="eastAsia"/>
          <w:sz w:val="24"/>
        </w:rPr>
        <w:t>签订合同之日起一年的服务期，服务期内接采购人通知</w:t>
      </w:r>
      <w:r w:rsidR="008E5142" w:rsidRPr="002C00CC">
        <w:rPr>
          <w:rFonts w:hint="eastAsia"/>
          <w:sz w:val="24"/>
        </w:rPr>
        <w:t>之日起</w:t>
      </w:r>
      <w:r w:rsidR="006754C8" w:rsidRPr="002C00CC">
        <w:rPr>
          <w:rFonts w:hint="eastAsia"/>
          <w:sz w:val="24"/>
        </w:rPr>
        <w:t>72</w:t>
      </w:r>
      <w:r w:rsidR="006754C8" w:rsidRPr="002C00CC">
        <w:rPr>
          <w:rFonts w:hint="eastAsia"/>
          <w:sz w:val="24"/>
        </w:rPr>
        <w:t>小时</w:t>
      </w:r>
      <w:r w:rsidR="008E5142" w:rsidRPr="006754C8">
        <w:rPr>
          <w:rFonts w:hint="eastAsia"/>
          <w:sz w:val="24"/>
        </w:rPr>
        <w:t>内按采购人要求的数量送货</w:t>
      </w:r>
      <w:r w:rsidRPr="006754C8">
        <w:rPr>
          <w:rFonts w:hint="eastAsia"/>
          <w:sz w:val="24"/>
        </w:rPr>
        <w:t>（特殊情况以合同为准）。</w:t>
      </w:r>
    </w:p>
    <w:p w:rsidR="00F73252" w:rsidRPr="006754C8" w:rsidRDefault="00F73252" w:rsidP="00F73252">
      <w:pPr>
        <w:autoSpaceDE w:val="0"/>
        <w:autoSpaceDN w:val="0"/>
        <w:adjustRightInd w:val="0"/>
        <w:spacing w:line="360" w:lineRule="auto"/>
        <w:ind w:firstLineChars="200" w:firstLine="446"/>
        <w:rPr>
          <w:sz w:val="24"/>
        </w:rPr>
      </w:pPr>
      <w:r w:rsidRPr="006754C8">
        <w:rPr>
          <w:rFonts w:hint="eastAsia"/>
          <w:sz w:val="24"/>
        </w:rPr>
        <w:t xml:space="preserve">2. </w:t>
      </w:r>
      <w:r w:rsidRPr="006754C8">
        <w:rPr>
          <w:rFonts w:hint="eastAsia"/>
          <w:sz w:val="24"/>
        </w:rPr>
        <w:t>交货地点：</w:t>
      </w:r>
      <w:r w:rsidR="008E5142" w:rsidRPr="006754C8">
        <w:rPr>
          <w:rFonts w:hint="eastAsia"/>
          <w:sz w:val="24"/>
        </w:rPr>
        <w:t>天津市南开区苏堤南路</w:t>
      </w:r>
      <w:r w:rsidR="008E5142" w:rsidRPr="006754C8">
        <w:rPr>
          <w:rFonts w:hint="eastAsia"/>
          <w:sz w:val="24"/>
        </w:rPr>
        <w:t>7</w:t>
      </w:r>
      <w:r w:rsidR="008E5142" w:rsidRPr="006754C8">
        <w:rPr>
          <w:rFonts w:hint="eastAsia"/>
          <w:sz w:val="24"/>
        </w:rPr>
        <w:t>号</w:t>
      </w:r>
      <w:r w:rsidRPr="006754C8">
        <w:rPr>
          <w:rFonts w:hint="eastAsia"/>
          <w:sz w:val="24"/>
        </w:rPr>
        <w:t>（特殊情况以合同为准）。</w:t>
      </w:r>
    </w:p>
    <w:p w:rsidR="00F73252" w:rsidRPr="0080752E"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3. </w:t>
      </w:r>
      <w:r w:rsidRPr="0080752E">
        <w:rPr>
          <w:rFonts w:hint="eastAsia"/>
          <w:color w:val="000000"/>
          <w:sz w:val="24"/>
        </w:rPr>
        <w:t>提供制造商完整的随机资料，包括完整的使用和维修手册等。</w:t>
      </w:r>
    </w:p>
    <w:p w:rsidR="00F73252" w:rsidRPr="0080752E"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w:t>
      </w:r>
      <w:proofErr w:type="gramStart"/>
      <w:r w:rsidRPr="0080752E">
        <w:rPr>
          <w:rFonts w:hint="eastAsia"/>
          <w:color w:val="000000"/>
          <w:sz w:val="24"/>
        </w:rPr>
        <w:t>品提供</w:t>
      </w:r>
      <w:proofErr w:type="gramEnd"/>
      <w:r w:rsidRPr="0080752E">
        <w:rPr>
          <w:rFonts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w:t>
      </w:r>
      <w:r w:rsidRPr="0080752E">
        <w:rPr>
          <w:rFonts w:hint="eastAsia"/>
          <w:color w:val="000000"/>
          <w:sz w:val="24"/>
        </w:rPr>
        <w:lastRenderedPageBreak/>
        <w:t>行的国家法律法规追究其他责任，并连带追究所投产品制造商的责任。</w:t>
      </w:r>
    </w:p>
    <w:p w:rsidR="00F73252" w:rsidRPr="002C00CC" w:rsidRDefault="00F73252" w:rsidP="00F73252">
      <w:pPr>
        <w:autoSpaceDE w:val="0"/>
        <w:autoSpaceDN w:val="0"/>
        <w:adjustRightInd w:val="0"/>
        <w:spacing w:line="360" w:lineRule="auto"/>
        <w:ind w:firstLineChars="200" w:firstLine="446"/>
        <w:rPr>
          <w:sz w:val="24"/>
        </w:rPr>
      </w:pPr>
      <w:r w:rsidRPr="002C00CC">
        <w:rPr>
          <w:rFonts w:hint="eastAsia"/>
          <w:sz w:val="24"/>
        </w:rPr>
        <w:t>（四）付款方式</w:t>
      </w:r>
    </w:p>
    <w:p w:rsidR="00F73252" w:rsidRPr="002C00CC" w:rsidRDefault="001A32E0" w:rsidP="008E5142">
      <w:pPr>
        <w:autoSpaceDE w:val="0"/>
        <w:autoSpaceDN w:val="0"/>
        <w:adjustRightInd w:val="0"/>
        <w:spacing w:line="360" w:lineRule="auto"/>
        <w:ind w:firstLineChars="200" w:firstLine="446"/>
        <w:rPr>
          <w:sz w:val="24"/>
        </w:rPr>
      </w:pPr>
      <w:r w:rsidRPr="002C00CC">
        <w:rPr>
          <w:rFonts w:hint="eastAsia"/>
          <w:sz w:val="24"/>
        </w:rPr>
        <w:t>每批次送货验收合格后，下个月支付该批次货款，中标供应商出具正式发票</w:t>
      </w:r>
      <w:r w:rsidR="00F73252" w:rsidRPr="002C00CC">
        <w:rPr>
          <w:rFonts w:hint="eastAsia"/>
          <w:sz w:val="24"/>
        </w:rPr>
        <w:t>（特殊情况以合同为准）。</w:t>
      </w:r>
    </w:p>
    <w:p w:rsidR="00F73252" w:rsidRPr="0080752E"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w:t>
      </w:r>
      <w:r>
        <w:rPr>
          <w:rFonts w:hint="eastAsia"/>
          <w:color w:val="000000"/>
          <w:sz w:val="24"/>
        </w:rPr>
        <w:t>五</w:t>
      </w:r>
      <w:r w:rsidRPr="0080752E">
        <w:rPr>
          <w:rFonts w:hint="eastAsia"/>
          <w:color w:val="000000"/>
          <w:sz w:val="24"/>
        </w:rPr>
        <w:t>）投标保证金和履约保证金</w:t>
      </w:r>
    </w:p>
    <w:p w:rsidR="00F73252"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本项目不收取投标保证金和履约保证金。</w:t>
      </w:r>
    </w:p>
    <w:p w:rsidR="00F73252" w:rsidRDefault="00F73252" w:rsidP="00F73252">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F73252" w:rsidRPr="008E5142" w:rsidRDefault="00F73252" w:rsidP="008E5142">
      <w:pPr>
        <w:pStyle w:val="a8"/>
        <w:numPr>
          <w:ilvl w:val="0"/>
          <w:numId w:val="13"/>
        </w:numPr>
        <w:autoSpaceDE w:val="0"/>
        <w:autoSpaceDN w:val="0"/>
        <w:adjustRightInd w:val="0"/>
        <w:spacing w:line="360" w:lineRule="auto"/>
        <w:ind w:left="0" w:firstLine="446"/>
        <w:rPr>
          <w:color w:val="000000"/>
          <w:sz w:val="24"/>
        </w:rPr>
      </w:pPr>
      <w:r w:rsidRPr="008E5142">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sidRPr="008E5142">
        <w:rPr>
          <w:rFonts w:hint="eastAsia"/>
          <w:color w:val="000000"/>
          <w:sz w:val="24"/>
        </w:rPr>
        <w:t>验收书</w:t>
      </w:r>
      <w:proofErr w:type="gramEnd"/>
      <w:r w:rsidRPr="008E5142">
        <w:rPr>
          <w:rFonts w:hint="eastAsia"/>
          <w:color w:val="000000"/>
          <w:sz w:val="24"/>
        </w:rPr>
        <w:t>的参考资料一并存档。验收结束后，应当出具验收书，列明各项标准的验收情况及项目总体评价，由验收双方共同签署。</w:t>
      </w:r>
    </w:p>
    <w:p w:rsidR="008E5142" w:rsidRPr="008E5142" w:rsidRDefault="008E5142" w:rsidP="008E5142">
      <w:pPr>
        <w:pStyle w:val="a8"/>
        <w:numPr>
          <w:ilvl w:val="0"/>
          <w:numId w:val="13"/>
        </w:numPr>
        <w:autoSpaceDE w:val="0"/>
        <w:autoSpaceDN w:val="0"/>
        <w:adjustRightInd w:val="0"/>
        <w:spacing w:line="360" w:lineRule="auto"/>
        <w:ind w:left="0" w:firstLine="446"/>
        <w:rPr>
          <w:color w:val="000000"/>
          <w:sz w:val="24"/>
        </w:rPr>
      </w:pPr>
      <w:r w:rsidRPr="008E5142">
        <w:rPr>
          <w:rFonts w:hint="eastAsia"/>
          <w:color w:val="000000"/>
          <w:sz w:val="24"/>
        </w:rPr>
        <w:t>中标</w:t>
      </w:r>
      <w:r>
        <w:rPr>
          <w:rFonts w:hint="eastAsia"/>
          <w:color w:val="000000"/>
          <w:sz w:val="24"/>
        </w:rPr>
        <w:t>供应商</w:t>
      </w:r>
      <w:r w:rsidRPr="008E5142">
        <w:rPr>
          <w:rFonts w:hint="eastAsia"/>
          <w:color w:val="000000"/>
          <w:sz w:val="24"/>
        </w:rPr>
        <w:t>应保证货物到达采购人指定地点时完好无损，如有缺漏、损坏，由中标单位负责调换、补齐或赔偿。</w:t>
      </w:r>
    </w:p>
    <w:p w:rsidR="008E5142" w:rsidRPr="008E5142" w:rsidRDefault="008E5142" w:rsidP="008E5142">
      <w:pPr>
        <w:pStyle w:val="a8"/>
        <w:numPr>
          <w:ilvl w:val="0"/>
          <w:numId w:val="13"/>
        </w:numPr>
        <w:autoSpaceDE w:val="0"/>
        <w:autoSpaceDN w:val="0"/>
        <w:adjustRightInd w:val="0"/>
        <w:spacing w:line="360" w:lineRule="auto"/>
        <w:ind w:left="0" w:firstLine="446"/>
        <w:rPr>
          <w:color w:val="000000"/>
          <w:sz w:val="24"/>
        </w:rPr>
      </w:pPr>
      <w:r w:rsidRPr="008E5142">
        <w:rPr>
          <w:rFonts w:hint="eastAsia"/>
          <w:color w:val="000000"/>
          <w:sz w:val="24"/>
        </w:rPr>
        <w:t>中标</w:t>
      </w:r>
      <w:r>
        <w:rPr>
          <w:rFonts w:hint="eastAsia"/>
          <w:color w:val="000000"/>
          <w:sz w:val="24"/>
        </w:rPr>
        <w:t>供应商</w:t>
      </w:r>
      <w:r w:rsidRPr="008E5142">
        <w:rPr>
          <w:rFonts w:hint="eastAsia"/>
          <w:color w:val="000000"/>
          <w:sz w:val="24"/>
        </w:rPr>
        <w:t>负责产品到指定地点全部运输，并由采购人进行数量及品质的初步验收。</w:t>
      </w:r>
    </w:p>
    <w:p w:rsidR="008E5142" w:rsidRPr="008E5142" w:rsidRDefault="008E5142" w:rsidP="008E5142">
      <w:pPr>
        <w:pStyle w:val="a8"/>
        <w:numPr>
          <w:ilvl w:val="0"/>
          <w:numId w:val="13"/>
        </w:numPr>
        <w:autoSpaceDE w:val="0"/>
        <w:autoSpaceDN w:val="0"/>
        <w:adjustRightInd w:val="0"/>
        <w:spacing w:line="360" w:lineRule="auto"/>
        <w:ind w:left="0" w:firstLine="446"/>
        <w:rPr>
          <w:color w:val="000000"/>
          <w:sz w:val="24"/>
        </w:rPr>
      </w:pPr>
      <w:r w:rsidRPr="008E5142">
        <w:rPr>
          <w:rFonts w:hint="eastAsia"/>
          <w:color w:val="000000"/>
          <w:sz w:val="24"/>
        </w:rPr>
        <w:t>产品到达指定地点后，由采购人组织相关人员按照国</w:t>
      </w:r>
      <w:r w:rsidRPr="002C00CC">
        <w:rPr>
          <w:rFonts w:hint="eastAsia"/>
          <w:sz w:val="24"/>
        </w:rPr>
        <w:t>家及行业标准对照采购文件和响应文件承诺的技术要求进行现场验收。若产品验收不能满足和达不到招标文件提出的和响应文件承诺的技术参数及技术要求，将不予认可</w:t>
      </w:r>
      <w:r w:rsidR="001A32E0" w:rsidRPr="002C00CC">
        <w:rPr>
          <w:rFonts w:hint="eastAsia"/>
          <w:sz w:val="24"/>
        </w:rPr>
        <w:t>，不支付该批次货款</w:t>
      </w:r>
      <w:r w:rsidRPr="002C00CC">
        <w:rPr>
          <w:rFonts w:hint="eastAsia"/>
          <w:sz w:val="24"/>
        </w:rPr>
        <w:t>。</w:t>
      </w:r>
      <w:r w:rsidRPr="008E5142">
        <w:rPr>
          <w:rFonts w:hint="eastAsia"/>
          <w:color w:val="000000"/>
          <w:sz w:val="24"/>
        </w:rPr>
        <w:t>给采购人造成的损失，由中标</w:t>
      </w:r>
      <w:r>
        <w:rPr>
          <w:rFonts w:hint="eastAsia"/>
          <w:color w:val="000000"/>
          <w:sz w:val="24"/>
        </w:rPr>
        <w:t>供应商</w:t>
      </w:r>
      <w:r w:rsidRPr="008E5142">
        <w:rPr>
          <w:rFonts w:hint="eastAsia"/>
          <w:color w:val="000000"/>
          <w:sz w:val="24"/>
        </w:rPr>
        <w:t>承担一切责任，采购人有权提出退货。</w:t>
      </w:r>
    </w:p>
    <w:p w:rsidR="008E5142" w:rsidRPr="008E5142" w:rsidRDefault="008E5142" w:rsidP="008E5142">
      <w:pPr>
        <w:spacing w:line="360" w:lineRule="auto"/>
        <w:ind w:firstLineChars="200" w:firstLine="446"/>
        <w:rPr>
          <w:sz w:val="24"/>
        </w:rPr>
      </w:pPr>
      <w:r>
        <w:rPr>
          <w:rFonts w:hint="eastAsia"/>
          <w:sz w:val="24"/>
        </w:rPr>
        <w:t>四</w:t>
      </w:r>
      <w:r w:rsidRPr="008E5142">
        <w:rPr>
          <w:sz w:val="24"/>
        </w:rPr>
        <w:t>、</w:t>
      </w:r>
      <w:r w:rsidRPr="008E5142">
        <w:rPr>
          <w:rFonts w:hint="eastAsia"/>
          <w:sz w:val="24"/>
        </w:rPr>
        <w:t>评标方法</w:t>
      </w:r>
    </w:p>
    <w:p w:rsidR="008E5142" w:rsidRPr="00652FA2" w:rsidRDefault="008E5142" w:rsidP="008E5142">
      <w:pPr>
        <w:pStyle w:val="Default"/>
        <w:adjustRightInd/>
        <w:spacing w:line="360" w:lineRule="auto"/>
        <w:ind w:firstLineChars="200" w:firstLine="446"/>
        <w:jc w:val="both"/>
        <w:rPr>
          <w:rFonts w:ascii="Times New Roman" w:eastAsia="宋体" w:hAnsi="Times New Roman" w:cs="Times New Roman"/>
          <w:color w:val="auto"/>
        </w:rPr>
      </w:pPr>
      <w:r w:rsidRPr="00652FA2">
        <w:rPr>
          <w:rFonts w:ascii="Times New Roman" w:eastAsia="宋体" w:hAnsi="Times New Roman" w:cs="Times New Roman" w:hint="eastAsia"/>
          <w:color w:val="auto"/>
        </w:rPr>
        <w:t xml:space="preserve">1. </w:t>
      </w:r>
      <w:bookmarkStart w:id="2" w:name="_GoBack"/>
      <w:r w:rsidRPr="00652FA2">
        <w:rPr>
          <w:rFonts w:ascii="Times New Roman" w:eastAsia="宋体" w:hAnsi="Times New Roman" w:cs="Times New Roman"/>
          <w:color w:val="auto"/>
        </w:rPr>
        <w:t>采用</w:t>
      </w:r>
      <w:r w:rsidRPr="00652FA2">
        <w:rPr>
          <w:rFonts w:ascii="Times New Roman" w:eastAsia="宋体" w:hAnsi="Times New Roman" w:cs="Times New Roman"/>
          <w:color w:val="auto"/>
        </w:rPr>
        <w:t>“</w:t>
      </w:r>
      <w:r w:rsidRPr="00652FA2">
        <w:rPr>
          <w:rFonts w:ascii="Times New Roman" w:eastAsia="宋体" w:hAnsi="Times New Roman" w:cs="Times New Roman" w:hint="eastAsia"/>
          <w:color w:val="auto"/>
        </w:rPr>
        <w:t>最低评标价法</w:t>
      </w:r>
      <w:r w:rsidRPr="00652FA2">
        <w:rPr>
          <w:rFonts w:ascii="Times New Roman" w:eastAsia="宋体" w:hAnsi="Times New Roman" w:cs="Times New Roman"/>
          <w:color w:val="auto"/>
        </w:rPr>
        <w:t>”</w:t>
      </w:r>
      <w:r w:rsidRPr="00652FA2">
        <w:rPr>
          <w:rFonts w:ascii="Times New Roman" w:eastAsia="宋体" w:hAnsi="Times New Roman" w:cs="Times New Roman"/>
          <w:color w:val="auto"/>
        </w:rPr>
        <w:t>的评标方法。</w:t>
      </w:r>
      <w:r w:rsidRPr="00652FA2">
        <w:rPr>
          <w:rFonts w:ascii="Times New Roman" w:eastAsia="宋体" w:hAnsi="Times New Roman" w:cs="Times New Roman" w:hint="eastAsia"/>
          <w:color w:val="auto"/>
        </w:rPr>
        <w:t>投标文件满足招标文件全部实质性要求，按投标报价由低到高的顺序确定中标候选供应商，投标报价相同的排序并列，投标报价</w:t>
      </w:r>
      <w:r w:rsidRPr="00652FA2">
        <w:rPr>
          <w:rFonts w:ascii="Times New Roman" w:eastAsia="宋体" w:hAnsi="Times New Roman" w:cs="Times New Roman" w:hint="eastAsia"/>
          <w:color w:val="auto"/>
        </w:rPr>
        <w:lastRenderedPageBreak/>
        <w:t>最低且满足招标文件全部实质性要求的投标人为排名第一的中标候选人。</w:t>
      </w:r>
      <w:r w:rsidRPr="00652FA2">
        <w:rPr>
          <w:rFonts w:ascii="Times New Roman" w:eastAsia="宋体" w:hAnsi="Times New Roman" w:cs="Times New Roman"/>
          <w:color w:val="auto"/>
        </w:rPr>
        <w:t>采购人</w:t>
      </w:r>
      <w:r w:rsidRPr="00652FA2">
        <w:rPr>
          <w:rFonts w:ascii="Times New Roman" w:eastAsia="宋体" w:hAnsi="Times New Roman" w:cs="Times New Roman" w:hint="eastAsia"/>
          <w:color w:val="auto"/>
        </w:rPr>
        <w:t>或评标委员会经采购人授权后</w:t>
      </w:r>
      <w:r w:rsidRPr="00652FA2">
        <w:rPr>
          <w:rFonts w:ascii="Times New Roman" w:eastAsia="宋体" w:hAnsi="Times New Roman" w:cs="Times New Roman"/>
          <w:color w:val="auto"/>
        </w:rPr>
        <w:t>按中标候选供应商顺序确定中标供应商。</w:t>
      </w:r>
      <w:r>
        <w:rPr>
          <w:rFonts w:ascii="Times New Roman" w:eastAsia="宋体" w:hAnsi="Times New Roman" w:cs="Times New Roman" w:hint="eastAsia"/>
          <w:color w:val="auto"/>
        </w:rPr>
        <w:t>多个中标候选人并列第一名的，由采购人确定一名中标供应商。</w:t>
      </w:r>
      <w:bookmarkEnd w:id="2"/>
    </w:p>
    <w:p w:rsidR="008E5142" w:rsidRPr="00652FA2" w:rsidRDefault="008E5142" w:rsidP="008E5142">
      <w:pPr>
        <w:pStyle w:val="Default"/>
        <w:adjustRightInd/>
        <w:spacing w:line="360" w:lineRule="auto"/>
        <w:ind w:firstLineChars="200" w:firstLine="446"/>
        <w:jc w:val="both"/>
        <w:rPr>
          <w:rFonts w:ascii="Times New Roman" w:eastAsia="宋体" w:hAnsi="Times New Roman" w:cs="Times New Roman"/>
          <w:color w:val="auto"/>
        </w:rPr>
      </w:pPr>
      <w:r w:rsidRPr="00652FA2">
        <w:rPr>
          <w:rFonts w:ascii="Times New Roman" w:eastAsia="宋体" w:hAnsi="Times New Roman" w:cs="Times New Roman" w:hint="eastAsia"/>
          <w:color w:val="auto"/>
        </w:rPr>
        <w:t xml:space="preserve">2. </w:t>
      </w:r>
      <w:r w:rsidRPr="00652FA2">
        <w:rPr>
          <w:rFonts w:ascii="Times New Roman" w:eastAsia="宋体" w:hAnsi="Times New Roman" w:cs="Times New Roman" w:hint="eastAsia"/>
          <w:color w:val="auto"/>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rsidR="00F73252" w:rsidRPr="00C627B1" w:rsidRDefault="00F73252" w:rsidP="00F73252">
      <w:pPr>
        <w:spacing w:line="360" w:lineRule="auto"/>
        <w:ind w:firstLineChars="200" w:firstLine="446"/>
        <w:outlineLvl w:val="0"/>
        <w:rPr>
          <w:sz w:val="24"/>
        </w:rPr>
      </w:pPr>
      <w:r>
        <w:rPr>
          <w:rFonts w:hint="eastAsia"/>
          <w:sz w:val="24"/>
        </w:rPr>
        <w:t>五</w:t>
      </w:r>
      <w:r w:rsidRPr="00C627B1">
        <w:rPr>
          <w:rFonts w:hint="eastAsia"/>
          <w:sz w:val="24"/>
        </w:rPr>
        <w:t>、投标文件内容要求</w:t>
      </w:r>
    </w:p>
    <w:p w:rsidR="00F73252" w:rsidRDefault="00F73252" w:rsidP="00F73252">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754C8" w:rsidRDefault="00F73252" w:rsidP="00636D1B">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6754C8" w:rsidRDefault="006754C8" w:rsidP="00636D1B">
      <w:pPr>
        <w:spacing w:line="360" w:lineRule="auto"/>
        <w:ind w:firstLineChars="200" w:firstLine="446"/>
        <w:outlineLvl w:val="0"/>
        <w:rPr>
          <w:sz w:val="24"/>
        </w:rPr>
      </w:pPr>
    </w:p>
    <w:p w:rsidR="006754C8" w:rsidRDefault="006754C8" w:rsidP="00636D1B">
      <w:pPr>
        <w:spacing w:line="360" w:lineRule="auto"/>
        <w:ind w:firstLineChars="200" w:firstLine="446"/>
        <w:outlineLvl w:val="0"/>
        <w:rPr>
          <w:sz w:val="24"/>
        </w:rPr>
      </w:pPr>
    </w:p>
    <w:p w:rsidR="006754C8" w:rsidRPr="007C0BB7" w:rsidRDefault="006754C8" w:rsidP="00636D1B">
      <w:pPr>
        <w:spacing w:line="360" w:lineRule="auto"/>
        <w:ind w:firstLineChars="200" w:firstLine="446"/>
        <w:outlineLvl w:val="0"/>
        <w:rPr>
          <w:sz w:val="24"/>
        </w:rPr>
      </w:pPr>
    </w:p>
    <w:p w:rsidR="002C3241" w:rsidRPr="007C0BB7" w:rsidRDefault="00AE5C1F" w:rsidP="00636D1B">
      <w:pPr>
        <w:spacing w:line="360" w:lineRule="auto"/>
        <w:ind w:firstLineChars="200" w:firstLine="446"/>
        <w:outlineLvl w:val="0"/>
        <w:rPr>
          <w:sz w:val="24"/>
        </w:rPr>
      </w:pPr>
      <w:r w:rsidRPr="007C0BB7">
        <w:rPr>
          <w:sz w:val="24"/>
        </w:rPr>
        <w:br w:type="page"/>
      </w:r>
    </w:p>
    <w:p w:rsidR="00C627B1" w:rsidRPr="00C627B1" w:rsidRDefault="00C627B1" w:rsidP="00C627B1">
      <w:pPr>
        <w:pStyle w:val="a4"/>
        <w:rPr>
          <w:rFonts w:ascii="Times New Roman" w:hAnsi="Times New Roman"/>
        </w:rPr>
      </w:pPr>
      <w:proofErr w:type="spellStart"/>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proofErr w:type="spellEnd"/>
      <w:r w:rsidRPr="00C627B1">
        <w:rPr>
          <w:rFonts w:ascii="Times New Roman" w:hAnsi="Times New Roman" w:hint="eastAsia"/>
        </w:rPr>
        <w:t xml:space="preserve">  </w:t>
      </w:r>
      <w:proofErr w:type="spellStart"/>
      <w:r w:rsidRPr="00C627B1">
        <w:rPr>
          <w:rFonts w:ascii="Times New Roman" w:hAnsi="Times New Roman" w:hint="eastAsia"/>
        </w:rPr>
        <w:t>投标须知</w:t>
      </w:r>
      <w:proofErr w:type="spellEnd"/>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w:t>
      </w:r>
      <w:r w:rsidRPr="001A2A8A">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C627B1" w:rsidRPr="001A2A8A" w:rsidRDefault="009803F0" w:rsidP="00C627B1">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除联合体外，法定代表人或单位负责人为同一个人或者存在直接控股、管理关系的不同供应商，不得同时参加同一项目或同一子项目的投标。如同时参加，则评审时将同时被拒绝。</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无论投标过程中的做法和结果如何，投标人自行承担所有与参加投标有关的费用。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5D3074">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6D23D4" w:rsidRDefault="00350875" w:rsidP="006D23D4">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lastRenderedPageBreak/>
        <w:t>针对采购结果的质疑，供应商可通过天津市政府采购中心招投标系统“质疑”模块在线提出。</w:t>
      </w:r>
    </w:p>
    <w:p w:rsidR="006D23D4" w:rsidRPr="006D23D4" w:rsidRDefault="006D23D4" w:rsidP="006B7A42">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1A2A8A" w:rsidRDefault="006D23D4" w:rsidP="006D23D4">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w:t>
      </w:r>
      <w:r w:rsidRPr="001A2A8A">
        <w:rPr>
          <w:rFonts w:ascii="Times New Roman" w:eastAsia="宋体" w:hAnsi="Times New Roman" w:cs="Times New Roman" w:hint="eastAsia"/>
          <w:color w:val="auto"/>
        </w:rPr>
        <w:lastRenderedPageBreak/>
        <w:t>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w:t>
      </w:r>
      <w:r w:rsidRPr="001A2A8A">
        <w:rPr>
          <w:rFonts w:ascii="Times New Roman" w:eastAsia="宋体" w:hAnsi="Times New Roman" w:cs="Times New Roman" w:hint="eastAsia"/>
          <w:color w:val="auto"/>
        </w:rPr>
        <w:lastRenderedPageBreak/>
        <w:t>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lastRenderedPageBreak/>
        <w:t>具体方式：</w:t>
      </w:r>
      <w:r w:rsidR="00AC7ED6" w:rsidRPr="001A2A8A">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C627B1" w:rsidRPr="001A2A8A" w:rsidRDefault="00C627B1" w:rsidP="00855A3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23.1</w:t>
      </w:r>
      <w:r w:rsidR="0038382B" w:rsidRPr="001A2A8A">
        <w:rPr>
          <w:rFonts w:ascii="Times New Roman" w:eastAsia="宋体" w:hAnsi="Times New Roman" w:cs="Times New Roman" w:hint="eastAsia"/>
          <w:color w:val="auto"/>
        </w:rPr>
        <w:t xml:space="preserve"> </w:t>
      </w:r>
      <w:r w:rsidR="0038382B" w:rsidRPr="001A2A8A">
        <w:rPr>
          <w:rFonts w:ascii="Times New Roman" w:eastAsia="宋体" w:hAnsi="Times New Roman" w:cs="Times New Roman" w:hint="eastAsia"/>
          <w:color w:val="auto"/>
        </w:rPr>
        <w:t>投标人须下载天津市政府采购中心网</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下载中心</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《远程招投标电子签章客户端用户使用说明及安装程序》。</w:t>
      </w:r>
    </w:p>
    <w:p w:rsidR="00C627B1" w:rsidRPr="001A2A8A" w:rsidRDefault="0038382B"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23.2 </w:t>
      </w:r>
      <w:r w:rsidRPr="001A2A8A">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），并于投标截止时间前上传至天津市政府采购中心招投标系统。</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特别提醒：</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）由于投标人网络接入速率不可控等网络传输风险，建议投标人在网上应答上传加盖电子签章的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286CEF" w:rsidRPr="00286CEF">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286CEF" w:rsidRPr="00286CEF">
        <w:rPr>
          <w:rFonts w:ascii="Times New Roman" w:eastAsia="宋体" w:hAnsi="Times New Roman" w:cs="Times New Roman" w:hint="eastAsia"/>
          <w:color w:val="auto"/>
        </w:rPr>
        <w:t>本使用</w:t>
      </w:r>
      <w:proofErr w:type="gramEnd"/>
      <w:r w:rsidR="00286CEF" w:rsidRPr="00286CEF">
        <w:rPr>
          <w:rFonts w:ascii="Times New Roman" w:eastAsia="宋体" w:hAnsi="Times New Roman" w:cs="Times New Roman" w:hint="eastAsia"/>
          <w:color w:val="auto"/>
        </w:rPr>
        <w:t>说明使用电子签章客户端软件，或使用</w:t>
      </w:r>
      <w:r w:rsidR="00286CEF" w:rsidRPr="00286CEF">
        <w:rPr>
          <w:rFonts w:ascii="Times New Roman" w:eastAsia="宋体" w:hAnsi="Times New Roman" w:cs="Times New Roman" w:hint="eastAsia"/>
          <w:color w:val="auto"/>
        </w:rPr>
        <w:t>word</w:t>
      </w:r>
      <w:r w:rsidR="00286CEF"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38382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27. </w:t>
      </w:r>
      <w:r w:rsidRPr="001A2A8A">
        <w:rPr>
          <w:rFonts w:ascii="Times New Roman" w:eastAsia="宋体" w:hAnsi="Times New Roman" w:cs="Times New Roman" w:hint="eastAsia"/>
          <w:color w:val="auto"/>
        </w:rPr>
        <w:t>评标委员会</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lastRenderedPageBreak/>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E150F3" w:rsidRPr="000F460C" w:rsidRDefault="00E150F3" w:rsidP="00E150F3">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9E6FCC">
        <w:rPr>
          <w:rFonts w:ascii="Times New Roman" w:eastAsia="宋体" w:hAnsi="Times New Roman" w:cs="Times New Roman" w:hint="eastAsia"/>
          <w:color w:val="auto"/>
        </w:rPr>
        <w:t>最低评标价法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w:t>
      </w:r>
    </w:p>
    <w:p w:rsidR="00E150F3" w:rsidRPr="000F460C" w:rsidRDefault="00E150F3" w:rsidP="00E150F3">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E150F3" w:rsidRPr="000F460C" w:rsidRDefault="00E150F3" w:rsidP="00E150F3">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E150F3" w:rsidRPr="000F460C" w:rsidRDefault="00E150F3" w:rsidP="00E150F3">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w:t>
      </w:r>
      <w:r w:rsidRPr="009E6FCC">
        <w:rPr>
          <w:rFonts w:ascii="Times New Roman" w:eastAsia="宋体" w:hAnsi="Times New Roman" w:cs="Times New Roman" w:hint="eastAsia"/>
          <w:color w:val="auto"/>
        </w:rPr>
        <w:t>投标文件满足招标文件全部实质性要求</w:t>
      </w:r>
      <w:r>
        <w:rPr>
          <w:rFonts w:ascii="Times New Roman" w:eastAsia="宋体" w:hAnsi="Times New Roman" w:cs="Times New Roman" w:hint="eastAsia"/>
          <w:color w:val="auto"/>
        </w:rPr>
        <w:t>，按投标报价由低到高的顺序确定中标候选供应商，</w:t>
      </w:r>
      <w:r w:rsidRPr="009E6FCC">
        <w:rPr>
          <w:rFonts w:ascii="Times New Roman" w:eastAsia="宋体" w:hAnsi="Times New Roman" w:cs="Times New Roman" w:hint="eastAsia"/>
          <w:color w:val="auto"/>
        </w:rPr>
        <w:t>投标报价相同的</w:t>
      </w:r>
      <w:r>
        <w:rPr>
          <w:rFonts w:ascii="Times New Roman" w:eastAsia="宋体" w:hAnsi="Times New Roman" w:cs="Times New Roman" w:hint="eastAsia"/>
          <w:color w:val="auto"/>
        </w:rPr>
        <w:t>排序</w:t>
      </w:r>
      <w:r w:rsidRPr="009E6FCC">
        <w:rPr>
          <w:rFonts w:ascii="Times New Roman" w:eastAsia="宋体" w:hAnsi="Times New Roman" w:cs="Times New Roman" w:hint="eastAsia"/>
          <w:color w:val="auto"/>
        </w:rPr>
        <w:t>并列</w:t>
      </w:r>
      <w:r>
        <w:rPr>
          <w:rFonts w:ascii="Times New Roman" w:eastAsia="宋体" w:hAnsi="Times New Roman" w:cs="Times New Roman" w:hint="eastAsia"/>
          <w:color w:val="auto"/>
        </w:rPr>
        <w:t>，投标报价最低且满足</w:t>
      </w:r>
      <w:r w:rsidRPr="009E6FCC">
        <w:rPr>
          <w:rFonts w:ascii="Times New Roman" w:eastAsia="宋体" w:hAnsi="Times New Roman" w:cs="Times New Roman" w:hint="eastAsia"/>
          <w:color w:val="auto"/>
        </w:rPr>
        <w:t>招标文件全部实质性要求</w:t>
      </w:r>
      <w:r>
        <w:rPr>
          <w:rFonts w:ascii="Times New Roman" w:eastAsia="宋体" w:hAnsi="Times New Roman" w:cs="Times New Roman" w:hint="eastAsia"/>
          <w:color w:val="auto"/>
        </w:rPr>
        <w:t>的</w:t>
      </w:r>
      <w:r w:rsidRPr="009E6FCC">
        <w:rPr>
          <w:rFonts w:ascii="Times New Roman" w:eastAsia="宋体" w:hAnsi="Times New Roman" w:cs="Times New Roman" w:hint="eastAsia"/>
          <w:color w:val="auto"/>
        </w:rPr>
        <w:t>投标人为排名第一的中标候选人。</w:t>
      </w:r>
      <w:r w:rsidRPr="000F460C">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r w:rsidRPr="00705998">
        <w:rPr>
          <w:rFonts w:ascii="Times New Roman" w:eastAsia="宋体" w:hAnsi="Times New Roman" w:cs="Times New Roman" w:hint="eastAsia"/>
          <w:color w:val="auto"/>
        </w:rPr>
        <w:t>多个中标候选人并列第一名的，由采购人确定一名中标供应商。</w:t>
      </w:r>
    </w:p>
    <w:p w:rsidR="00E150F3" w:rsidRPr="000F460C" w:rsidRDefault="00E150F3" w:rsidP="00E150F3">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w:t>
      </w:r>
      <w:proofErr w:type="gramStart"/>
      <w:r w:rsidR="0084084A" w:rsidRPr="001A2A8A">
        <w:rPr>
          <w:rFonts w:ascii="Times New Roman" w:eastAsia="宋体" w:hAnsi="Times New Roman" w:cs="Times New Roman" w:hint="eastAsia"/>
          <w:color w:val="auto"/>
        </w:rPr>
        <w:t>一</w:t>
      </w:r>
      <w:proofErr w:type="gramEnd"/>
      <w:r w:rsidR="0084084A" w:rsidRPr="001A2A8A">
        <w:rPr>
          <w:rFonts w:ascii="Times New Roman" w:eastAsia="宋体" w:hAnsi="Times New Roman" w:cs="Times New Roman" w:hint="eastAsia"/>
          <w:color w:val="auto"/>
        </w:rPr>
        <w:t>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w:t>
      </w:r>
      <w:r w:rsidR="00CB40AA" w:rsidRPr="001A2A8A">
        <w:rPr>
          <w:rFonts w:ascii="Times New Roman" w:eastAsia="宋体" w:hAnsi="Times New Roman" w:cs="Times New Roman" w:hint="eastAsia"/>
          <w:color w:val="auto"/>
        </w:rPr>
        <w:lastRenderedPageBreak/>
        <w:t>则处理：</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w:t>
      </w:r>
      <w:r w:rsidR="006157E5">
        <w:rPr>
          <w:rFonts w:ascii="Times New Roman" w:eastAsia="宋体" w:hAnsi="Times New Roman" w:cs="Times New Roman" w:hint="eastAsia"/>
          <w:color w:val="auto"/>
        </w:rPr>
        <w:lastRenderedPageBreak/>
        <w:t>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361368">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proofErr w:type="spellStart"/>
      <w:r w:rsidRPr="0080752E">
        <w:rPr>
          <w:rFonts w:ascii="Times New Roman" w:hAnsi="Times New Roman" w:hint="eastAsia"/>
        </w:rPr>
        <w:lastRenderedPageBreak/>
        <w:t>第四部分</w:t>
      </w:r>
      <w:proofErr w:type="spellEnd"/>
      <w:r w:rsidRPr="0080752E">
        <w:rPr>
          <w:rFonts w:ascii="Times New Roman" w:hAnsi="Times New Roman" w:hint="eastAsia"/>
        </w:rPr>
        <w:t xml:space="preserve">  </w:t>
      </w:r>
      <w:proofErr w:type="spellStart"/>
      <w:r w:rsidRPr="0080752E">
        <w:rPr>
          <w:rFonts w:ascii="Times New Roman" w:hAnsi="Times New Roman" w:hint="eastAsia"/>
        </w:rPr>
        <w:t>合同条款</w:t>
      </w:r>
      <w:proofErr w:type="spellEnd"/>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日天津市政府采购中心关于</w:t>
      </w:r>
      <w:r w:rsidRPr="0080752E">
        <w:rPr>
          <w:rFonts w:hint="eastAsia"/>
          <w:color w:val="000000"/>
          <w:sz w:val="24"/>
        </w:rPr>
        <w:t xml:space="preserve">              </w:t>
      </w:r>
      <w:r w:rsidRPr="0080752E">
        <w:rPr>
          <w:rFonts w:hint="eastAsia"/>
          <w:color w:val="000000"/>
          <w:sz w:val="24"/>
        </w:rPr>
        <w:t>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056FCF" w:rsidRDefault="00056FCF" w:rsidP="00056FCF">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056FCF" w:rsidRPr="00B04DAB" w:rsidRDefault="00056FCF" w:rsidP="00056FCF">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 xml:space="preserve"> </w:t>
      </w:r>
      <w:r w:rsidRPr="0080752E">
        <w:rPr>
          <w:rFonts w:hint="eastAsia"/>
          <w:color w:val="000000"/>
          <w:sz w:val="24"/>
        </w:rPr>
        <w:t>供方对所提供的货物提供</w:t>
      </w:r>
      <w:r w:rsidRPr="0080752E">
        <w:rPr>
          <w:rFonts w:hint="eastAsia"/>
          <w:color w:val="000000"/>
          <w:sz w:val="24"/>
        </w:rPr>
        <w:t xml:space="preserve">     </w:t>
      </w:r>
      <w:r w:rsidRPr="0080752E">
        <w:rPr>
          <w:rFonts w:hint="eastAsia"/>
          <w:color w:val="000000"/>
          <w:sz w:val="24"/>
        </w:rPr>
        <w:t>年免费维修保质期（详见附件），并负责终身维护。保质期内非因需方的人为因素而出现的质量问题，由供方负责。供方负责保修、</w:t>
      </w:r>
      <w:r w:rsidRPr="0080752E">
        <w:rPr>
          <w:rFonts w:hint="eastAsia"/>
          <w:color w:val="000000"/>
          <w:sz w:val="24"/>
        </w:rPr>
        <w:lastRenderedPageBreak/>
        <w:t>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日之前将所供货物在需方或需方指定处交付（具体地点：</w:t>
      </w:r>
      <w:r w:rsidRPr="0080752E">
        <w:rPr>
          <w:rFonts w:hint="eastAsia"/>
          <w:color w:val="000000"/>
          <w:sz w:val="24"/>
        </w:rPr>
        <w:t xml:space="preserve">       </w:t>
      </w:r>
      <w:r w:rsidRPr="0080752E">
        <w:rPr>
          <w:rFonts w:hint="eastAsia"/>
          <w:color w:val="000000"/>
          <w:sz w:val="24"/>
        </w:rPr>
        <w:t>），并于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月后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w:t>
      </w:r>
      <w:r w:rsidRPr="0080752E">
        <w:rPr>
          <w:rFonts w:hint="eastAsia"/>
          <w:color w:val="000000"/>
          <w:sz w:val="24"/>
        </w:rPr>
        <w:t xml:space="preserve">              </w:t>
      </w:r>
      <w:r w:rsidRPr="0080752E">
        <w:rPr>
          <w:rFonts w:hint="eastAsia"/>
          <w:color w:val="000000"/>
          <w:sz w:val="24"/>
        </w:rPr>
        <w:t>，行号（数字代码）：</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proofErr w:type="gramStart"/>
      <w:r w:rsidRPr="0080752E">
        <w:rPr>
          <w:rFonts w:hint="eastAsia"/>
          <w:color w:val="000000"/>
          <w:sz w:val="24"/>
        </w:rPr>
        <w:t>帐号</w:t>
      </w:r>
      <w:proofErr w:type="gramEnd"/>
      <w:r w:rsidRPr="0080752E">
        <w:rPr>
          <w:rFonts w:hint="eastAsia"/>
          <w:color w:val="000000"/>
          <w:sz w:val="24"/>
        </w:rPr>
        <w:t>：</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w:t>
      </w:r>
      <w:r w:rsidR="00A74C1E" w:rsidRPr="00A74C1E">
        <w:rPr>
          <w:rFonts w:hint="eastAsia"/>
          <w:color w:val="000000"/>
          <w:sz w:val="24"/>
        </w:rPr>
        <w:t>市场和质量监督管理</w:t>
      </w:r>
      <w:r w:rsidR="009824D6">
        <w:rPr>
          <w:rFonts w:hint="eastAsia"/>
          <w:color w:val="000000"/>
          <w:sz w:val="24"/>
        </w:rPr>
        <w:t>部门</w:t>
      </w:r>
      <w:r w:rsidRPr="0080752E">
        <w:rPr>
          <w:rFonts w:hint="eastAsia"/>
          <w:color w:val="000000"/>
          <w:sz w:val="24"/>
        </w:rPr>
        <w:t>或其</w:t>
      </w:r>
      <w:r w:rsidR="00CF3C78">
        <w:rPr>
          <w:rFonts w:hint="eastAsia"/>
          <w:color w:val="000000"/>
          <w:sz w:val="24"/>
        </w:rPr>
        <w:t>认可</w:t>
      </w:r>
      <w:r w:rsidRPr="0080752E">
        <w:rPr>
          <w:rFonts w:hint="eastAsia"/>
          <w:color w:val="000000"/>
          <w:sz w:val="24"/>
        </w:rPr>
        <w:t>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w:t>
      </w:r>
      <w:r w:rsidR="00674887">
        <w:rPr>
          <w:rFonts w:hint="eastAsia"/>
          <w:color w:val="000000"/>
          <w:sz w:val="24"/>
        </w:rPr>
        <w:t xml:space="preserve">   </w:t>
      </w:r>
      <w:r w:rsidRPr="0080752E">
        <w:rPr>
          <w:rFonts w:hint="eastAsia"/>
          <w:color w:val="000000"/>
          <w:sz w:val="24"/>
        </w:rPr>
        <w:t>份，供</w:t>
      </w:r>
      <w:r w:rsidR="00674887">
        <w:rPr>
          <w:rFonts w:hint="eastAsia"/>
          <w:color w:val="000000"/>
          <w:sz w:val="24"/>
        </w:rPr>
        <w:t>方持</w:t>
      </w:r>
      <w:r w:rsidR="00674887">
        <w:rPr>
          <w:rFonts w:hint="eastAsia"/>
          <w:color w:val="000000"/>
          <w:sz w:val="24"/>
        </w:rPr>
        <w:t xml:space="preserve">   </w:t>
      </w:r>
      <w:r w:rsidR="00674887">
        <w:rPr>
          <w:rFonts w:hint="eastAsia"/>
          <w:color w:val="000000"/>
          <w:sz w:val="24"/>
        </w:rPr>
        <w:t>份，</w:t>
      </w:r>
      <w:r w:rsidRPr="0080752E">
        <w:rPr>
          <w:rFonts w:hint="eastAsia"/>
          <w:color w:val="000000"/>
          <w:sz w:val="24"/>
        </w:rPr>
        <w:t>需方持</w:t>
      </w:r>
      <w:r w:rsidR="00674887">
        <w:rPr>
          <w:rFonts w:hint="eastAsia"/>
          <w:color w:val="000000"/>
          <w:sz w:val="24"/>
        </w:rPr>
        <w:t xml:space="preserve">   </w:t>
      </w:r>
      <w:r w:rsidRPr="0080752E">
        <w:rPr>
          <w:rFonts w:hint="eastAsia"/>
          <w:color w:val="000000"/>
          <w:sz w:val="24"/>
        </w:rPr>
        <w:t>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w:t>
      </w:r>
      <w:r w:rsidRPr="0080752E">
        <w:rPr>
          <w:rFonts w:hint="eastAsia"/>
          <w:color w:val="000000"/>
          <w:sz w:val="24"/>
        </w:rPr>
        <w:t xml:space="preserve">                </w:t>
      </w:r>
      <w:r w:rsidRPr="0080752E">
        <w:rPr>
          <w:rFonts w:hint="eastAsia"/>
          <w:color w:val="000000"/>
          <w:sz w:val="24"/>
        </w:rPr>
        <w:t>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w:t>
      </w:r>
      <w:r w:rsidRPr="0080752E">
        <w:rPr>
          <w:rFonts w:hint="eastAsia"/>
          <w:color w:val="000000"/>
          <w:sz w:val="24"/>
        </w:rPr>
        <w:t xml:space="preserve">                       </w:t>
      </w:r>
      <w:r w:rsidRPr="0080752E">
        <w:rPr>
          <w:rFonts w:hint="eastAsia"/>
          <w:color w:val="000000"/>
          <w:sz w:val="24"/>
        </w:rPr>
        <w:t>地址：</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w:t>
      </w:r>
      <w:r w:rsidRPr="0080752E">
        <w:rPr>
          <w:rFonts w:hint="eastAsia"/>
          <w:color w:val="000000"/>
          <w:sz w:val="24"/>
        </w:rPr>
        <w:t xml:space="preserve">                 </w:t>
      </w:r>
      <w:r w:rsidRPr="0080752E">
        <w:rPr>
          <w:rFonts w:hint="eastAsia"/>
          <w:color w:val="000000"/>
          <w:sz w:val="24"/>
        </w:rPr>
        <w:t>法定代表人：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w:t>
      </w:r>
      <w:r w:rsidRPr="0080752E">
        <w:rPr>
          <w:rFonts w:hint="eastAsia"/>
          <w:color w:val="000000"/>
          <w:sz w:val="24"/>
        </w:rPr>
        <w:t xml:space="preserve">                 </w:t>
      </w:r>
      <w:r w:rsidRPr="0080752E">
        <w:rPr>
          <w:rFonts w:hint="eastAsia"/>
          <w:color w:val="000000"/>
          <w:sz w:val="24"/>
        </w:rPr>
        <w:t>委托代理人：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电话：</w:t>
      </w:r>
      <w:r w:rsidRPr="0080752E">
        <w:rPr>
          <w:rFonts w:hint="eastAsia"/>
          <w:color w:val="000000"/>
          <w:sz w:val="24"/>
        </w:rPr>
        <w:t xml:space="preserve">                       </w:t>
      </w:r>
      <w:r w:rsidRPr="0080752E">
        <w:rPr>
          <w:rFonts w:hint="eastAsia"/>
          <w:color w:val="000000"/>
          <w:sz w:val="24"/>
        </w:rPr>
        <w:t>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w:t>
      </w:r>
      <w:r w:rsidR="00C55371" w:rsidRPr="0080752E">
        <w:rPr>
          <w:sz w:val="24"/>
        </w:rPr>
        <w:br w:type="page"/>
      </w:r>
    </w:p>
    <w:p w:rsidR="0095612C" w:rsidRPr="0080752E" w:rsidRDefault="0095612C" w:rsidP="0095612C">
      <w:pPr>
        <w:pStyle w:val="a4"/>
        <w:rPr>
          <w:rFonts w:ascii="Times New Roman" w:hAnsi="Times New Roman"/>
        </w:rPr>
      </w:pPr>
      <w:proofErr w:type="spellStart"/>
      <w:r w:rsidRPr="0080752E">
        <w:rPr>
          <w:rFonts w:ascii="Times New Roman" w:hAnsi="Times New Roman" w:hint="eastAsia"/>
        </w:rPr>
        <w:lastRenderedPageBreak/>
        <w:t>第五部分</w:t>
      </w:r>
      <w:proofErr w:type="spellEnd"/>
      <w:r w:rsidRPr="0080752E">
        <w:rPr>
          <w:rFonts w:ascii="Times New Roman" w:hAnsi="Times New Roman" w:hint="eastAsia"/>
        </w:rPr>
        <w:t xml:space="preserve">  </w:t>
      </w:r>
      <w:proofErr w:type="spellStart"/>
      <w:r w:rsidRPr="0080752E">
        <w:rPr>
          <w:rFonts w:ascii="Times New Roman" w:hAnsi="Times New Roman" w:hint="eastAsia"/>
        </w:rPr>
        <w:t>投标文件格式</w:t>
      </w:r>
      <w:proofErr w:type="spellEnd"/>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w:t>
      </w:r>
      <w:proofErr w:type="gramStart"/>
      <w:r w:rsidR="00DA1C99" w:rsidRPr="000B7480">
        <w:rPr>
          <w:rFonts w:hint="eastAsia"/>
          <w:sz w:val="24"/>
        </w:rPr>
        <w:t>均真实</w:t>
      </w:r>
      <w:proofErr w:type="gramEnd"/>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w:t>
      </w:r>
      <w:proofErr w:type="gramStart"/>
      <w:r w:rsidRPr="000B7480">
        <w:rPr>
          <w:rFonts w:hint="eastAsia"/>
          <w:sz w:val="24"/>
        </w:rPr>
        <w:t>完全响应</w:t>
      </w:r>
      <w:proofErr w:type="gramEnd"/>
      <w:r w:rsidRPr="000B7480">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0B7480">
        <w:rPr>
          <w:rFonts w:hint="eastAsia"/>
          <w:sz w:val="24"/>
        </w:rPr>
        <w:t>缺失均</w:t>
      </w:r>
      <w:proofErr w:type="gramEnd"/>
      <w:r w:rsidRPr="000B7480">
        <w:rPr>
          <w:rFonts w:hint="eastAsia"/>
          <w:sz w:val="24"/>
        </w:rPr>
        <w:t>与贵中心无关，我方愿承担因此出现的任何风险和责任。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lastRenderedPageBreak/>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w:t>
      </w:r>
      <w:proofErr w:type="gramStart"/>
      <w:r w:rsidR="001C0E64" w:rsidRPr="000B7480">
        <w:rPr>
          <w:sz w:val="24"/>
        </w:rPr>
        <w:t>本承诺</w:t>
      </w:r>
      <w:proofErr w:type="gramEnd"/>
      <w:r w:rsidR="001C0E64" w:rsidRPr="000B7480">
        <w:rPr>
          <w:sz w:val="24"/>
        </w:rPr>
        <w:t>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w:t>
      </w:r>
      <w:proofErr w:type="gramStart"/>
      <w:r w:rsidR="00136F51" w:rsidRPr="000B7480">
        <w:rPr>
          <w:rFonts w:hint="eastAsia"/>
          <w:sz w:val="24"/>
        </w:rPr>
        <w:t>作出</w:t>
      </w:r>
      <w:proofErr w:type="gramEnd"/>
      <w:r w:rsidR="00136F51" w:rsidRPr="000B7480">
        <w:rPr>
          <w:rFonts w:hint="eastAsia"/>
          <w:sz w:val="24"/>
        </w:rPr>
        <w:t>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lastRenderedPageBreak/>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2</w:t>
      </w:r>
      <w:r w:rsidR="00EC317F">
        <w:rPr>
          <w:rFonts w:hint="eastAsia"/>
          <w:b/>
          <w:sz w:val="24"/>
        </w:rPr>
        <w:t>-1</w:t>
      </w:r>
    </w:p>
    <w:p w:rsidR="00EC317F" w:rsidRDefault="00EC317F" w:rsidP="005D792B">
      <w:pPr>
        <w:autoSpaceDN w:val="0"/>
        <w:spacing w:line="360" w:lineRule="auto"/>
        <w:jc w:val="center"/>
        <w:rPr>
          <w:b/>
          <w:bCs/>
          <w:sz w:val="24"/>
        </w:rPr>
      </w:pPr>
    </w:p>
    <w:p w:rsidR="0079363C" w:rsidRPr="000B7480" w:rsidRDefault="0079363C" w:rsidP="005D792B">
      <w:pPr>
        <w:autoSpaceDN w:val="0"/>
        <w:spacing w:line="360" w:lineRule="auto"/>
        <w:jc w:val="center"/>
        <w:rPr>
          <w:b/>
          <w:bCs/>
          <w:sz w:val="24"/>
        </w:rPr>
      </w:pPr>
      <w:r w:rsidRPr="000B7480">
        <w:rPr>
          <w:rFonts w:hint="eastAsia"/>
          <w:b/>
          <w:bCs/>
          <w:sz w:val="24"/>
        </w:rPr>
        <w:t>供应商资格要求</w:t>
      </w:r>
      <w:r w:rsidR="00E335AA">
        <w:rPr>
          <w:rFonts w:hint="eastAsia"/>
          <w:b/>
          <w:bCs/>
          <w:sz w:val="24"/>
        </w:rPr>
        <w:t>、</w:t>
      </w:r>
      <w:r w:rsidR="00E335AA" w:rsidRPr="00E335AA">
        <w:rPr>
          <w:rFonts w:hint="eastAsia"/>
          <w:b/>
          <w:bCs/>
          <w:sz w:val="24"/>
        </w:rPr>
        <w:t>投标产品实质性要求</w:t>
      </w:r>
      <w:r w:rsidRPr="000B7480">
        <w:rPr>
          <w:rFonts w:hint="eastAsia"/>
          <w:b/>
          <w:bCs/>
          <w:sz w:val="24"/>
        </w:rPr>
        <w:t>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w:t>
      </w:r>
      <w:proofErr w:type="gramStart"/>
      <w:r w:rsidRPr="000B7480">
        <w:rPr>
          <w:sz w:val="24"/>
        </w:rPr>
        <w:t>附在此</w:t>
      </w:r>
      <w:proofErr w:type="gramEnd"/>
      <w:r w:rsidRPr="000B7480">
        <w:rPr>
          <w:sz w:val="24"/>
        </w:rPr>
        <w:t>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EC317F" w:rsidRPr="000F58E8" w:rsidRDefault="00EC317F" w:rsidP="00EC317F">
      <w:pPr>
        <w:tabs>
          <w:tab w:val="left" w:pos="360"/>
        </w:tabs>
        <w:spacing w:line="360" w:lineRule="auto"/>
        <w:rPr>
          <w:b/>
          <w:sz w:val="24"/>
        </w:rPr>
      </w:pPr>
      <w:r w:rsidRPr="000F58E8">
        <w:rPr>
          <w:b/>
          <w:sz w:val="24"/>
        </w:rPr>
        <w:lastRenderedPageBreak/>
        <w:t>附件</w:t>
      </w:r>
      <w:r>
        <w:rPr>
          <w:rFonts w:hint="eastAsia"/>
          <w:b/>
          <w:sz w:val="24"/>
        </w:rPr>
        <w:t>2-2</w:t>
      </w:r>
    </w:p>
    <w:p w:rsidR="00EC317F" w:rsidRDefault="00EC317F" w:rsidP="00EC317F">
      <w:pPr>
        <w:tabs>
          <w:tab w:val="left" w:pos="360"/>
        </w:tabs>
        <w:spacing w:line="360" w:lineRule="auto"/>
        <w:jc w:val="center"/>
        <w:rPr>
          <w:b/>
          <w:bCs/>
          <w:sz w:val="24"/>
        </w:rPr>
      </w:pPr>
      <w:r>
        <w:rPr>
          <w:rFonts w:hint="eastAsia"/>
          <w:b/>
          <w:bCs/>
          <w:sz w:val="24"/>
        </w:rPr>
        <w:t>书面</w:t>
      </w:r>
      <w:r>
        <w:rPr>
          <w:b/>
          <w:bCs/>
          <w:sz w:val="24"/>
        </w:rPr>
        <w:t>声明</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C317F" w:rsidRDefault="00EC317F" w:rsidP="00EC317F">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C317F" w:rsidRDefault="00EC317F" w:rsidP="00EC317F">
      <w:pPr>
        <w:pStyle w:val="a8"/>
        <w:tabs>
          <w:tab w:val="left" w:pos="360"/>
        </w:tabs>
        <w:spacing w:line="360" w:lineRule="auto"/>
        <w:ind w:firstLine="446"/>
        <w:rPr>
          <w:sz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r w:rsidRPr="00156549">
        <w:rPr>
          <w:sz w:val="24"/>
          <w:szCs w:val="24"/>
        </w:rPr>
        <w:t>日期：</w:t>
      </w:r>
    </w:p>
    <w:p w:rsidR="00EC317F" w:rsidRPr="00156549" w:rsidRDefault="00EC317F" w:rsidP="00EC317F">
      <w:pPr>
        <w:autoSpaceDE w:val="0"/>
        <w:autoSpaceDN w:val="0"/>
        <w:spacing w:line="500" w:lineRule="exact"/>
        <w:ind w:left="3840"/>
        <w:jc w:val="left"/>
        <w:rPr>
          <w:sz w:val="24"/>
          <w:szCs w:val="24"/>
        </w:rPr>
      </w:pPr>
    </w:p>
    <w:p w:rsidR="00EC317F" w:rsidRPr="00025993" w:rsidRDefault="00EC317F" w:rsidP="00EC317F">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C317F" w:rsidRDefault="00EC317F" w:rsidP="00EC317F">
      <w:pPr>
        <w:pStyle w:val="a8"/>
        <w:tabs>
          <w:tab w:val="left" w:pos="360"/>
        </w:tabs>
        <w:spacing w:line="360" w:lineRule="auto"/>
        <w:ind w:firstLine="446"/>
        <w:rPr>
          <w:sz w:val="24"/>
        </w:rPr>
      </w:pPr>
    </w:p>
    <w:p w:rsidR="00EC317F" w:rsidRDefault="00EC317F" w:rsidP="00EC317F">
      <w:pPr>
        <w:pStyle w:val="a8"/>
        <w:spacing w:line="360" w:lineRule="auto"/>
        <w:ind w:firstLineChars="0" w:firstLine="0"/>
        <w:jc w:val="center"/>
        <w:rPr>
          <w:b/>
          <w:sz w:val="24"/>
        </w:rPr>
      </w:pPr>
    </w:p>
    <w:p w:rsidR="00EC317F" w:rsidRDefault="00EC317F" w:rsidP="00EC317F">
      <w:pPr>
        <w:pStyle w:val="a8"/>
        <w:spacing w:line="360" w:lineRule="auto"/>
        <w:ind w:firstLineChars="0" w:firstLine="0"/>
        <w:jc w:val="center"/>
        <w:rPr>
          <w:b/>
          <w:sz w:val="24"/>
        </w:rPr>
      </w:pPr>
    </w:p>
    <w:p w:rsidR="00EC317F" w:rsidRPr="00025993" w:rsidRDefault="00EC317F" w:rsidP="00EC317F">
      <w:pPr>
        <w:pStyle w:val="a8"/>
        <w:spacing w:line="360" w:lineRule="auto"/>
        <w:ind w:firstLineChars="0" w:firstLine="0"/>
        <w:jc w:val="center"/>
        <w:rPr>
          <w:b/>
          <w:sz w:val="24"/>
        </w:rPr>
      </w:pPr>
      <w:r w:rsidRPr="00025993">
        <w:rPr>
          <w:rFonts w:hint="eastAsia"/>
          <w:b/>
          <w:sz w:val="24"/>
        </w:rPr>
        <w:t>证明材料</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p>
    <w:p w:rsidR="00EC317F"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Pr="005A1801" w:rsidRDefault="00EC317F" w:rsidP="00EC317F">
      <w:pPr>
        <w:autoSpaceDE w:val="0"/>
        <w:autoSpaceDN w:val="0"/>
        <w:spacing w:line="500" w:lineRule="exact"/>
        <w:ind w:left="3840"/>
        <w:jc w:val="left"/>
        <w:rPr>
          <w:b/>
          <w:sz w:val="24"/>
        </w:rPr>
      </w:pPr>
      <w:r w:rsidRPr="00156549">
        <w:rPr>
          <w:sz w:val="24"/>
          <w:szCs w:val="24"/>
        </w:rPr>
        <w:t>日期：</w:t>
      </w:r>
    </w:p>
    <w:p w:rsidR="00EC317F" w:rsidRPr="00436397" w:rsidRDefault="00EC317F" w:rsidP="00EC317F">
      <w:pPr>
        <w:widowControl/>
        <w:jc w:val="left"/>
        <w:rPr>
          <w:b/>
          <w:bCs/>
          <w:sz w:val="24"/>
        </w:rPr>
      </w:pPr>
    </w:p>
    <w:p w:rsidR="00EC317F" w:rsidRDefault="00EC317F" w:rsidP="00EC317F">
      <w:pPr>
        <w:widowControl/>
        <w:jc w:val="left"/>
        <w:rPr>
          <w:b/>
          <w:bCs/>
          <w:sz w:val="24"/>
        </w:rPr>
      </w:pPr>
      <w:r>
        <w:rPr>
          <w:b/>
          <w:bCs/>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7737A3">
      <w:pPr>
        <w:spacing w:line="360" w:lineRule="auto"/>
        <w:rPr>
          <w:sz w:val="24"/>
          <w:szCs w:val="21"/>
        </w:rPr>
      </w:pPr>
      <w:r w:rsidRPr="000B7480">
        <w:rPr>
          <w:sz w:val="24"/>
          <w:szCs w:val="21"/>
        </w:rPr>
        <w:t>致：天津市政府采购中心</w:t>
      </w:r>
    </w:p>
    <w:p w:rsidR="0079363C" w:rsidRPr="000B7480" w:rsidRDefault="007F269F" w:rsidP="007737A3">
      <w:pPr>
        <w:snapToGrid w:val="0"/>
        <w:spacing w:line="360" w:lineRule="auto"/>
        <w:ind w:firstLineChars="200" w:firstLine="446"/>
        <w:rPr>
          <w:sz w:val="24"/>
          <w:szCs w:val="21"/>
        </w:rPr>
      </w:pPr>
      <w:r>
        <w:rPr>
          <w:rFonts w:hint="eastAsia"/>
          <w:sz w:val="24"/>
          <w:szCs w:val="21"/>
        </w:rPr>
        <w:t>我单位</w:t>
      </w:r>
      <w:r w:rsidR="0079363C" w:rsidRPr="000B7480">
        <w:rPr>
          <w:sz w:val="24"/>
          <w:szCs w:val="21"/>
        </w:rPr>
        <w:t>授权委托在职职工</w:t>
      </w:r>
      <w:r w:rsidR="0079363C" w:rsidRPr="000B7480">
        <w:rPr>
          <w:sz w:val="24"/>
          <w:szCs w:val="21"/>
        </w:rPr>
        <w:t>_______________</w:t>
      </w:r>
      <w:r w:rsidR="0079363C" w:rsidRPr="000B7480">
        <w:rPr>
          <w:sz w:val="24"/>
          <w:szCs w:val="21"/>
        </w:rPr>
        <w:t>（姓名，职务）（身份证号码：</w:t>
      </w:r>
      <w:r w:rsidR="0079363C" w:rsidRPr="000B7480">
        <w:rPr>
          <w:sz w:val="24"/>
          <w:szCs w:val="21"/>
        </w:rPr>
        <w:t>____________________</w:t>
      </w:r>
      <w:r w:rsidR="0079363C" w:rsidRPr="000B7480">
        <w:rPr>
          <w:sz w:val="24"/>
          <w:szCs w:val="21"/>
        </w:rPr>
        <w:t>、联系电话：</w:t>
      </w:r>
      <w:r w:rsidR="0079363C" w:rsidRPr="000B7480">
        <w:rPr>
          <w:sz w:val="24"/>
          <w:szCs w:val="21"/>
        </w:rPr>
        <w:t>_______________</w:t>
      </w:r>
      <w:r w:rsidR="0079363C" w:rsidRPr="000B7480">
        <w:rPr>
          <w:sz w:val="24"/>
          <w:szCs w:val="21"/>
        </w:rPr>
        <w:t>）作为投标代表人以我方的名义参加贵中心</w:t>
      </w:r>
      <w:r w:rsidR="0079363C" w:rsidRPr="000B7480">
        <w:rPr>
          <w:sz w:val="24"/>
          <w:szCs w:val="21"/>
        </w:rPr>
        <w:t>______________________</w:t>
      </w:r>
      <w:r w:rsidR="0079363C" w:rsidRPr="000B7480">
        <w:rPr>
          <w:sz w:val="24"/>
          <w:szCs w:val="21"/>
        </w:rPr>
        <w:t>项目（项目编号：</w:t>
      </w:r>
      <w:r w:rsidR="0079363C" w:rsidRPr="000B7480">
        <w:rPr>
          <w:sz w:val="24"/>
          <w:szCs w:val="21"/>
        </w:rPr>
        <w:t>_______________</w:t>
      </w:r>
      <w:r w:rsidR="0079363C" w:rsidRPr="000B7480">
        <w:rPr>
          <w:sz w:val="24"/>
          <w:szCs w:val="21"/>
        </w:rPr>
        <w:t>）的投标活动，并代表我方全权办理针对上述项目的投标、开标、投标文件澄清、签约等一切具体事务和签署相关文件。</w:t>
      </w:r>
    </w:p>
    <w:p w:rsidR="0079363C" w:rsidRPr="000B7480" w:rsidRDefault="0079363C" w:rsidP="007737A3">
      <w:pPr>
        <w:snapToGrid w:val="0"/>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7737A3">
      <w:pPr>
        <w:snapToGrid w:val="0"/>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7737A3">
      <w:pPr>
        <w:snapToGrid w:val="0"/>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roofErr w:type="gramStart"/>
            <w:r w:rsidRPr="000B7480">
              <w:rPr>
                <w:rFonts w:hint="eastAsia"/>
                <w:sz w:val="24"/>
              </w:rPr>
              <w:t>包</w:t>
            </w:r>
            <w:r w:rsidRPr="000B7480">
              <w:rPr>
                <w:sz w:val="24"/>
              </w:rPr>
              <w:t>号</w:t>
            </w:r>
            <w:proofErr w:type="gramEnd"/>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E335AA" w:rsidP="00B728F9">
            <w:pPr>
              <w:spacing w:line="460" w:lineRule="exact"/>
              <w:jc w:val="center"/>
              <w:rPr>
                <w:sz w:val="24"/>
              </w:rPr>
            </w:pPr>
            <w:r>
              <w:rPr>
                <w:sz w:val="24"/>
              </w:rPr>
              <w:t>消毒粉</w:t>
            </w: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sidR="00141F41">
        <w:rPr>
          <w:rFonts w:hint="eastAsia"/>
          <w:sz w:val="24"/>
          <w:u w:val="single"/>
        </w:rPr>
        <w:t>1</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E335AA" w:rsidP="00B671A0">
            <w:pPr>
              <w:widowControl/>
              <w:jc w:val="center"/>
              <w:rPr>
                <w:kern w:val="0"/>
                <w:sz w:val="24"/>
                <w:szCs w:val="24"/>
              </w:rPr>
            </w:pPr>
            <w:r>
              <w:rPr>
                <w:rFonts w:hint="eastAsia"/>
                <w:kern w:val="0"/>
                <w:sz w:val="24"/>
                <w:szCs w:val="24"/>
              </w:rPr>
              <w:t>1</w:t>
            </w:r>
          </w:p>
        </w:tc>
        <w:tc>
          <w:tcPr>
            <w:tcW w:w="1348" w:type="dxa"/>
            <w:noWrap/>
            <w:vAlign w:val="center"/>
          </w:tcPr>
          <w:p w:rsidR="0079363C" w:rsidRPr="000B7480" w:rsidRDefault="00E335AA" w:rsidP="00B671A0">
            <w:pPr>
              <w:widowControl/>
              <w:jc w:val="center"/>
              <w:rPr>
                <w:kern w:val="0"/>
                <w:sz w:val="24"/>
                <w:szCs w:val="24"/>
              </w:rPr>
            </w:pPr>
            <w:r w:rsidRPr="00E335AA">
              <w:rPr>
                <w:rFonts w:hint="eastAsia"/>
                <w:kern w:val="0"/>
                <w:sz w:val="24"/>
                <w:szCs w:val="24"/>
              </w:rPr>
              <w:t>消毒粉</w:t>
            </w: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E335AA" w:rsidP="00B671A0">
            <w:pPr>
              <w:widowControl/>
              <w:jc w:val="center"/>
              <w:rPr>
                <w:kern w:val="0"/>
                <w:sz w:val="24"/>
                <w:szCs w:val="24"/>
              </w:rPr>
            </w:pPr>
            <w:r w:rsidRPr="00E335AA">
              <w:rPr>
                <w:kern w:val="0"/>
                <w:sz w:val="24"/>
                <w:szCs w:val="24"/>
              </w:rPr>
              <w:t>3425</w:t>
            </w:r>
          </w:p>
        </w:tc>
        <w:tc>
          <w:tcPr>
            <w:tcW w:w="767" w:type="dxa"/>
            <w:noWrap/>
            <w:vAlign w:val="center"/>
          </w:tcPr>
          <w:p w:rsidR="0079363C" w:rsidRPr="000B7480" w:rsidRDefault="00E335AA" w:rsidP="00B671A0">
            <w:pPr>
              <w:widowControl/>
              <w:jc w:val="center"/>
              <w:rPr>
                <w:kern w:val="0"/>
                <w:sz w:val="24"/>
                <w:szCs w:val="18"/>
              </w:rPr>
            </w:pPr>
            <w:r>
              <w:rPr>
                <w:kern w:val="0"/>
                <w:sz w:val="24"/>
                <w:szCs w:val="18"/>
              </w:rPr>
              <w:t>公斤</w:t>
            </w: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lastRenderedPageBreak/>
        <w:t>附件</w:t>
      </w:r>
      <w:r w:rsidR="00B05458" w:rsidRPr="000F58E8">
        <w:rPr>
          <w:rFonts w:hint="eastAsia"/>
          <w:b/>
          <w:sz w:val="24"/>
        </w:rPr>
        <w:t>6</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proofErr w:type="gramStart"/>
      <w:r w:rsidR="007C1D1B" w:rsidRPr="000B7480">
        <w:rPr>
          <w:sz w:val="24"/>
        </w:rPr>
        <w:t>不</w:t>
      </w:r>
      <w:proofErr w:type="gramEnd"/>
      <w:r w:rsidR="007C1D1B" w:rsidRPr="000B7480">
        <w:rPr>
          <w:sz w:val="24"/>
        </w:rPr>
        <w:t>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lastRenderedPageBreak/>
        <w:t>附件</w:t>
      </w:r>
      <w:r w:rsidR="00141F41">
        <w:rPr>
          <w:rFonts w:hint="eastAsia"/>
          <w:b/>
          <w:sz w:val="24"/>
        </w:rPr>
        <w:t>7</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141F41" w:rsidP="00141F41">
            <w:pPr>
              <w:widowControl/>
              <w:snapToGrid w:val="0"/>
              <w:jc w:val="left"/>
              <w:rPr>
                <w:kern w:val="0"/>
                <w:sz w:val="24"/>
                <w:szCs w:val="21"/>
              </w:rPr>
            </w:pPr>
            <w:r w:rsidRPr="00141F41">
              <w:rPr>
                <w:rFonts w:hint="eastAsia"/>
                <w:kern w:val="0"/>
                <w:sz w:val="24"/>
                <w:szCs w:val="21"/>
              </w:rPr>
              <w:t>★（一）投标人须承诺所投产品和服务符合相关强制性规定。交货时采购人有权要求投标人出具所投产品、服务符合上述规定的证明文件。</w:t>
            </w: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proofErr w:type="gramStart"/>
      <w:r w:rsidR="009E44DC" w:rsidRPr="000B7480">
        <w:rPr>
          <w:sz w:val="24"/>
        </w:rPr>
        <w:t>不</w:t>
      </w:r>
      <w:proofErr w:type="gramEnd"/>
      <w:r w:rsidR="009E44DC" w:rsidRPr="000B7480">
        <w:rPr>
          <w:sz w:val="24"/>
        </w:rPr>
        <w:t>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Pr="000B7480">
        <w:rPr>
          <w:sz w:val="24"/>
        </w:rPr>
        <w:t>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141F41">
      <w:pPr>
        <w:tabs>
          <w:tab w:val="left" w:pos="360"/>
        </w:tabs>
        <w:spacing w:afterLines="100" w:after="285" w:line="360" w:lineRule="auto"/>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41737D" w:rsidRPr="000F58E8" w:rsidRDefault="00583E55" w:rsidP="00583E55">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141F41">
        <w:rPr>
          <w:rFonts w:hint="eastAsia"/>
          <w:b/>
          <w:bCs/>
          <w:sz w:val="24"/>
        </w:rPr>
        <w:t>0</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E5C1F">
      <w:footerReference w:type="default" r:id="rId10"/>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8C2" w:rsidRDefault="00A708C2" w:rsidP="00AE5C1F">
      <w:r>
        <w:separator/>
      </w:r>
    </w:p>
  </w:endnote>
  <w:endnote w:type="continuationSeparator" w:id="0">
    <w:p w:rsidR="00A708C2" w:rsidRDefault="00A708C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B7" w:rsidRDefault="007C0BB7" w:rsidP="00AE5C1F">
    <w:pPr>
      <w:pStyle w:val="a6"/>
      <w:jc w:val="center"/>
    </w:pPr>
    <w:r>
      <w:rPr>
        <w:b/>
      </w:rPr>
      <w:fldChar w:fldCharType="begin"/>
    </w:r>
    <w:r>
      <w:rPr>
        <w:b/>
      </w:rPr>
      <w:instrText>PAGE  \* Arabic  \* MERGEFORMAT</w:instrText>
    </w:r>
    <w:r>
      <w:rPr>
        <w:b/>
      </w:rPr>
      <w:fldChar w:fldCharType="separate"/>
    </w:r>
    <w:r w:rsidR="004D0ABE" w:rsidRPr="004D0ABE">
      <w:rPr>
        <w:b/>
        <w:noProof/>
        <w:lang w:val="zh-CN"/>
      </w:rPr>
      <w:t>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8C2" w:rsidRDefault="00A708C2" w:rsidP="00AE5C1F">
      <w:r>
        <w:separator/>
      </w:r>
    </w:p>
  </w:footnote>
  <w:footnote w:type="continuationSeparator" w:id="0">
    <w:p w:rsidR="00A708C2" w:rsidRDefault="00A708C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B7" w:rsidRDefault="007C0BB7"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6E50C4E"/>
    <w:multiLevelType w:val="hybridMultilevel"/>
    <w:tmpl w:val="7F267BB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3">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4">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0">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9"/>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3"/>
  </w:num>
  <w:num w:numId="7">
    <w:abstractNumId w:val="0"/>
  </w:num>
  <w:num w:numId="8">
    <w:abstractNumId w:val="6"/>
  </w:num>
  <w:num w:numId="9">
    <w:abstractNumId w:val="7"/>
  </w:num>
  <w:num w:numId="10">
    <w:abstractNumId w:val="11"/>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17C3E"/>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44E8"/>
    <w:rsid w:val="00056208"/>
    <w:rsid w:val="0005643C"/>
    <w:rsid w:val="00056EF3"/>
    <w:rsid w:val="00056FCF"/>
    <w:rsid w:val="000607D4"/>
    <w:rsid w:val="00060A2C"/>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6A76"/>
    <w:rsid w:val="000E6FB6"/>
    <w:rsid w:val="000F106F"/>
    <w:rsid w:val="000F1202"/>
    <w:rsid w:val="000F1454"/>
    <w:rsid w:val="000F48D9"/>
    <w:rsid w:val="000F53CB"/>
    <w:rsid w:val="000F58E8"/>
    <w:rsid w:val="000F5C82"/>
    <w:rsid w:val="000F6957"/>
    <w:rsid w:val="00101A26"/>
    <w:rsid w:val="00104096"/>
    <w:rsid w:val="00104EFC"/>
    <w:rsid w:val="0010588B"/>
    <w:rsid w:val="001106F6"/>
    <w:rsid w:val="00111082"/>
    <w:rsid w:val="001165C6"/>
    <w:rsid w:val="00117769"/>
    <w:rsid w:val="00121CDE"/>
    <w:rsid w:val="00122338"/>
    <w:rsid w:val="00123592"/>
    <w:rsid w:val="001256ED"/>
    <w:rsid w:val="00125859"/>
    <w:rsid w:val="00125D31"/>
    <w:rsid w:val="001305F5"/>
    <w:rsid w:val="001328B9"/>
    <w:rsid w:val="00133E83"/>
    <w:rsid w:val="001351F5"/>
    <w:rsid w:val="00136F51"/>
    <w:rsid w:val="001411F4"/>
    <w:rsid w:val="00141664"/>
    <w:rsid w:val="00141B0C"/>
    <w:rsid w:val="00141F41"/>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D6B"/>
    <w:rsid w:val="00196E07"/>
    <w:rsid w:val="00197541"/>
    <w:rsid w:val="00197669"/>
    <w:rsid w:val="001A2919"/>
    <w:rsid w:val="001A2A8A"/>
    <w:rsid w:val="001A32E0"/>
    <w:rsid w:val="001A3DE3"/>
    <w:rsid w:val="001A46F9"/>
    <w:rsid w:val="001A575B"/>
    <w:rsid w:val="001A7627"/>
    <w:rsid w:val="001B105C"/>
    <w:rsid w:val="001B142F"/>
    <w:rsid w:val="001B15CA"/>
    <w:rsid w:val="001B1AFB"/>
    <w:rsid w:val="001B21B2"/>
    <w:rsid w:val="001B5BEA"/>
    <w:rsid w:val="001C0702"/>
    <w:rsid w:val="001C0E64"/>
    <w:rsid w:val="001C1981"/>
    <w:rsid w:val="001C2877"/>
    <w:rsid w:val="001C332F"/>
    <w:rsid w:val="001C36BF"/>
    <w:rsid w:val="001C4D41"/>
    <w:rsid w:val="001C50CC"/>
    <w:rsid w:val="001C7255"/>
    <w:rsid w:val="001D0E4B"/>
    <w:rsid w:val="001D1443"/>
    <w:rsid w:val="001D1850"/>
    <w:rsid w:val="001D582F"/>
    <w:rsid w:val="001D5E53"/>
    <w:rsid w:val="001D6261"/>
    <w:rsid w:val="001E0331"/>
    <w:rsid w:val="001E2AC4"/>
    <w:rsid w:val="001E3CB7"/>
    <w:rsid w:val="001F2B50"/>
    <w:rsid w:val="001F3072"/>
    <w:rsid w:val="001F345B"/>
    <w:rsid w:val="001F46DE"/>
    <w:rsid w:val="001F65EF"/>
    <w:rsid w:val="002027E3"/>
    <w:rsid w:val="00203838"/>
    <w:rsid w:val="002038C6"/>
    <w:rsid w:val="00204D75"/>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4B3C"/>
    <w:rsid w:val="002B25C6"/>
    <w:rsid w:val="002B260D"/>
    <w:rsid w:val="002B3BB4"/>
    <w:rsid w:val="002C00CC"/>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3004C0"/>
    <w:rsid w:val="0031086D"/>
    <w:rsid w:val="00312134"/>
    <w:rsid w:val="00316B19"/>
    <w:rsid w:val="0031764A"/>
    <w:rsid w:val="00317922"/>
    <w:rsid w:val="00321CFA"/>
    <w:rsid w:val="00321DA5"/>
    <w:rsid w:val="00322EA4"/>
    <w:rsid w:val="00323692"/>
    <w:rsid w:val="00323DEE"/>
    <w:rsid w:val="00324B41"/>
    <w:rsid w:val="0032567E"/>
    <w:rsid w:val="00325832"/>
    <w:rsid w:val="003265E2"/>
    <w:rsid w:val="003337F2"/>
    <w:rsid w:val="00333A1D"/>
    <w:rsid w:val="0033563C"/>
    <w:rsid w:val="00335A65"/>
    <w:rsid w:val="00340C49"/>
    <w:rsid w:val="0034183E"/>
    <w:rsid w:val="00343849"/>
    <w:rsid w:val="003505E3"/>
    <w:rsid w:val="00350875"/>
    <w:rsid w:val="0035257E"/>
    <w:rsid w:val="003535D6"/>
    <w:rsid w:val="0035599B"/>
    <w:rsid w:val="00355EEA"/>
    <w:rsid w:val="003562E3"/>
    <w:rsid w:val="003611AB"/>
    <w:rsid w:val="00361368"/>
    <w:rsid w:val="00361492"/>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918BD"/>
    <w:rsid w:val="00391FD0"/>
    <w:rsid w:val="0039235B"/>
    <w:rsid w:val="003931AB"/>
    <w:rsid w:val="003935F0"/>
    <w:rsid w:val="00393CA1"/>
    <w:rsid w:val="00394452"/>
    <w:rsid w:val="00394B36"/>
    <w:rsid w:val="00395727"/>
    <w:rsid w:val="003A0B76"/>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3731"/>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397"/>
    <w:rsid w:val="00436E67"/>
    <w:rsid w:val="004373EA"/>
    <w:rsid w:val="004377AC"/>
    <w:rsid w:val="00437D49"/>
    <w:rsid w:val="00441BC2"/>
    <w:rsid w:val="004424FE"/>
    <w:rsid w:val="00442682"/>
    <w:rsid w:val="00443C74"/>
    <w:rsid w:val="00445313"/>
    <w:rsid w:val="0044557C"/>
    <w:rsid w:val="0044754E"/>
    <w:rsid w:val="00454096"/>
    <w:rsid w:val="004555B8"/>
    <w:rsid w:val="00455706"/>
    <w:rsid w:val="004559D5"/>
    <w:rsid w:val="00457B84"/>
    <w:rsid w:val="00457D0B"/>
    <w:rsid w:val="00460809"/>
    <w:rsid w:val="00461A5D"/>
    <w:rsid w:val="00461E12"/>
    <w:rsid w:val="004646DF"/>
    <w:rsid w:val="00465621"/>
    <w:rsid w:val="00466FB9"/>
    <w:rsid w:val="00467C5D"/>
    <w:rsid w:val="00471879"/>
    <w:rsid w:val="00472C82"/>
    <w:rsid w:val="0047310A"/>
    <w:rsid w:val="004826E0"/>
    <w:rsid w:val="0048338F"/>
    <w:rsid w:val="004849EB"/>
    <w:rsid w:val="0048533D"/>
    <w:rsid w:val="0049462C"/>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C1EC2"/>
    <w:rsid w:val="004C563F"/>
    <w:rsid w:val="004D09CA"/>
    <w:rsid w:val="004D0ABE"/>
    <w:rsid w:val="004D23A4"/>
    <w:rsid w:val="004D302F"/>
    <w:rsid w:val="004D5061"/>
    <w:rsid w:val="004D5AE3"/>
    <w:rsid w:val="004D5B71"/>
    <w:rsid w:val="004D6293"/>
    <w:rsid w:val="004D6546"/>
    <w:rsid w:val="004E0288"/>
    <w:rsid w:val="004E0B40"/>
    <w:rsid w:val="004E1DEA"/>
    <w:rsid w:val="004E5EC8"/>
    <w:rsid w:val="004E66AE"/>
    <w:rsid w:val="004E73EB"/>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632"/>
    <w:rsid w:val="00587E48"/>
    <w:rsid w:val="00593961"/>
    <w:rsid w:val="00593B52"/>
    <w:rsid w:val="0059473B"/>
    <w:rsid w:val="005953CA"/>
    <w:rsid w:val="005960BA"/>
    <w:rsid w:val="005A161F"/>
    <w:rsid w:val="005A55DB"/>
    <w:rsid w:val="005A5A23"/>
    <w:rsid w:val="005A644A"/>
    <w:rsid w:val="005A659A"/>
    <w:rsid w:val="005A6731"/>
    <w:rsid w:val="005A7201"/>
    <w:rsid w:val="005A7F9A"/>
    <w:rsid w:val="005B0788"/>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3B08"/>
    <w:rsid w:val="00605E94"/>
    <w:rsid w:val="0060600F"/>
    <w:rsid w:val="006106EC"/>
    <w:rsid w:val="00611A86"/>
    <w:rsid w:val="00612BD3"/>
    <w:rsid w:val="00614589"/>
    <w:rsid w:val="006157E5"/>
    <w:rsid w:val="00616B13"/>
    <w:rsid w:val="00616BCF"/>
    <w:rsid w:val="006174B5"/>
    <w:rsid w:val="00620130"/>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E05"/>
    <w:rsid w:val="0064107F"/>
    <w:rsid w:val="00641801"/>
    <w:rsid w:val="00644F7C"/>
    <w:rsid w:val="00645565"/>
    <w:rsid w:val="006478CA"/>
    <w:rsid w:val="0065048B"/>
    <w:rsid w:val="00651141"/>
    <w:rsid w:val="00655B4C"/>
    <w:rsid w:val="006600AF"/>
    <w:rsid w:val="00660441"/>
    <w:rsid w:val="0066122B"/>
    <w:rsid w:val="0066232D"/>
    <w:rsid w:val="006632A6"/>
    <w:rsid w:val="00663FEC"/>
    <w:rsid w:val="00665F3D"/>
    <w:rsid w:val="00670BE5"/>
    <w:rsid w:val="006740FD"/>
    <w:rsid w:val="006741E5"/>
    <w:rsid w:val="00674887"/>
    <w:rsid w:val="006754C8"/>
    <w:rsid w:val="00676812"/>
    <w:rsid w:val="006802EF"/>
    <w:rsid w:val="00681C7D"/>
    <w:rsid w:val="006827FE"/>
    <w:rsid w:val="006840D1"/>
    <w:rsid w:val="00686B1F"/>
    <w:rsid w:val="00687E9B"/>
    <w:rsid w:val="00693947"/>
    <w:rsid w:val="00696AE0"/>
    <w:rsid w:val="0069722B"/>
    <w:rsid w:val="006A1A53"/>
    <w:rsid w:val="006A1C8A"/>
    <w:rsid w:val="006A3E23"/>
    <w:rsid w:val="006A4BDB"/>
    <w:rsid w:val="006A6F51"/>
    <w:rsid w:val="006A75E7"/>
    <w:rsid w:val="006B0EC3"/>
    <w:rsid w:val="006B261C"/>
    <w:rsid w:val="006B52A7"/>
    <w:rsid w:val="006B5C77"/>
    <w:rsid w:val="006B7A42"/>
    <w:rsid w:val="006C0421"/>
    <w:rsid w:val="006C0461"/>
    <w:rsid w:val="006C174C"/>
    <w:rsid w:val="006C1F06"/>
    <w:rsid w:val="006C4BBE"/>
    <w:rsid w:val="006C5728"/>
    <w:rsid w:val="006C5B2F"/>
    <w:rsid w:val="006C7894"/>
    <w:rsid w:val="006C79AA"/>
    <w:rsid w:val="006D0A8E"/>
    <w:rsid w:val="006D0ECF"/>
    <w:rsid w:val="006D23D4"/>
    <w:rsid w:val="006D5166"/>
    <w:rsid w:val="006D6612"/>
    <w:rsid w:val="006D67DB"/>
    <w:rsid w:val="006E0CD2"/>
    <w:rsid w:val="006E1997"/>
    <w:rsid w:val="006E1DC3"/>
    <w:rsid w:val="006E2EB7"/>
    <w:rsid w:val="006F030B"/>
    <w:rsid w:val="006F0645"/>
    <w:rsid w:val="006F1700"/>
    <w:rsid w:val="006F2ACE"/>
    <w:rsid w:val="006F524B"/>
    <w:rsid w:val="0070070A"/>
    <w:rsid w:val="00702C37"/>
    <w:rsid w:val="00712AB8"/>
    <w:rsid w:val="00720608"/>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C33"/>
    <w:rsid w:val="007850B4"/>
    <w:rsid w:val="007871E8"/>
    <w:rsid w:val="007925BD"/>
    <w:rsid w:val="007935C8"/>
    <w:rsid w:val="0079363C"/>
    <w:rsid w:val="00793B6E"/>
    <w:rsid w:val="00795FD4"/>
    <w:rsid w:val="007A02AD"/>
    <w:rsid w:val="007A0BCD"/>
    <w:rsid w:val="007A2658"/>
    <w:rsid w:val="007A4BB5"/>
    <w:rsid w:val="007A4FB6"/>
    <w:rsid w:val="007A5392"/>
    <w:rsid w:val="007A5636"/>
    <w:rsid w:val="007A56B8"/>
    <w:rsid w:val="007A5AEB"/>
    <w:rsid w:val="007A6EBE"/>
    <w:rsid w:val="007B1550"/>
    <w:rsid w:val="007B1B3A"/>
    <w:rsid w:val="007B41F5"/>
    <w:rsid w:val="007B4E82"/>
    <w:rsid w:val="007B7C1E"/>
    <w:rsid w:val="007C0BB7"/>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3054F"/>
    <w:rsid w:val="0083266E"/>
    <w:rsid w:val="00837228"/>
    <w:rsid w:val="0084084A"/>
    <w:rsid w:val="008420A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8B8"/>
    <w:rsid w:val="008921AF"/>
    <w:rsid w:val="0089306D"/>
    <w:rsid w:val="008951B3"/>
    <w:rsid w:val="00895914"/>
    <w:rsid w:val="00895ECD"/>
    <w:rsid w:val="00897916"/>
    <w:rsid w:val="008A1E8A"/>
    <w:rsid w:val="008A31AE"/>
    <w:rsid w:val="008A3268"/>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640B"/>
    <w:rsid w:val="008D7E22"/>
    <w:rsid w:val="008E3160"/>
    <w:rsid w:val="008E3C04"/>
    <w:rsid w:val="008E5142"/>
    <w:rsid w:val="008E56E2"/>
    <w:rsid w:val="008E5938"/>
    <w:rsid w:val="008F1453"/>
    <w:rsid w:val="008F2399"/>
    <w:rsid w:val="008F35A8"/>
    <w:rsid w:val="008F4750"/>
    <w:rsid w:val="008F4858"/>
    <w:rsid w:val="008F580C"/>
    <w:rsid w:val="009016E3"/>
    <w:rsid w:val="00905040"/>
    <w:rsid w:val="00910B00"/>
    <w:rsid w:val="00910C98"/>
    <w:rsid w:val="0091242F"/>
    <w:rsid w:val="00913750"/>
    <w:rsid w:val="00913F09"/>
    <w:rsid w:val="00914781"/>
    <w:rsid w:val="00917496"/>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4D4F"/>
    <w:rsid w:val="009662F0"/>
    <w:rsid w:val="00966DD6"/>
    <w:rsid w:val="009678FF"/>
    <w:rsid w:val="0097260E"/>
    <w:rsid w:val="00972A79"/>
    <w:rsid w:val="009730F3"/>
    <w:rsid w:val="0097327D"/>
    <w:rsid w:val="00975D17"/>
    <w:rsid w:val="00977FB6"/>
    <w:rsid w:val="009803F0"/>
    <w:rsid w:val="009804B2"/>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64B1"/>
    <w:rsid w:val="009A6827"/>
    <w:rsid w:val="009A70B1"/>
    <w:rsid w:val="009A7596"/>
    <w:rsid w:val="009B055C"/>
    <w:rsid w:val="009B3245"/>
    <w:rsid w:val="009B40C9"/>
    <w:rsid w:val="009B477B"/>
    <w:rsid w:val="009B656D"/>
    <w:rsid w:val="009C04EE"/>
    <w:rsid w:val="009C1BD8"/>
    <w:rsid w:val="009C513D"/>
    <w:rsid w:val="009C5211"/>
    <w:rsid w:val="009C69C7"/>
    <w:rsid w:val="009C7AEA"/>
    <w:rsid w:val="009D0E05"/>
    <w:rsid w:val="009D187B"/>
    <w:rsid w:val="009D1C9A"/>
    <w:rsid w:val="009D2385"/>
    <w:rsid w:val="009D376F"/>
    <w:rsid w:val="009D5C8E"/>
    <w:rsid w:val="009D7BF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0081"/>
    <w:rsid w:val="00A4224D"/>
    <w:rsid w:val="00A440E2"/>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08C2"/>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D747F"/>
    <w:rsid w:val="00AE1773"/>
    <w:rsid w:val="00AE2ECF"/>
    <w:rsid w:val="00AE37D6"/>
    <w:rsid w:val="00AE4F43"/>
    <w:rsid w:val="00AE5C1F"/>
    <w:rsid w:val="00AE6074"/>
    <w:rsid w:val="00AE7FB1"/>
    <w:rsid w:val="00AF06D9"/>
    <w:rsid w:val="00AF205E"/>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56A2A"/>
    <w:rsid w:val="00B63E7B"/>
    <w:rsid w:val="00B6439C"/>
    <w:rsid w:val="00B658AD"/>
    <w:rsid w:val="00B6637D"/>
    <w:rsid w:val="00B666EF"/>
    <w:rsid w:val="00B671A0"/>
    <w:rsid w:val="00B672EC"/>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502"/>
    <w:rsid w:val="00BB6E05"/>
    <w:rsid w:val="00BC5176"/>
    <w:rsid w:val="00BC6742"/>
    <w:rsid w:val="00BC7122"/>
    <w:rsid w:val="00BC74D7"/>
    <w:rsid w:val="00BC7FD0"/>
    <w:rsid w:val="00BD0EA1"/>
    <w:rsid w:val="00BD11D6"/>
    <w:rsid w:val="00BD17A4"/>
    <w:rsid w:val="00BD2F91"/>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4E6"/>
    <w:rsid w:val="00C337B7"/>
    <w:rsid w:val="00C33D90"/>
    <w:rsid w:val="00C369C1"/>
    <w:rsid w:val="00C4045B"/>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9216D"/>
    <w:rsid w:val="00C9227E"/>
    <w:rsid w:val="00C9416B"/>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2F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D1FB1"/>
    <w:rsid w:val="00DD4A57"/>
    <w:rsid w:val="00DD4D01"/>
    <w:rsid w:val="00DD51AD"/>
    <w:rsid w:val="00DD708B"/>
    <w:rsid w:val="00DE5B26"/>
    <w:rsid w:val="00DE6181"/>
    <w:rsid w:val="00DE78D0"/>
    <w:rsid w:val="00DF12BE"/>
    <w:rsid w:val="00DF1B23"/>
    <w:rsid w:val="00DF2A97"/>
    <w:rsid w:val="00DF67A6"/>
    <w:rsid w:val="00DF76D1"/>
    <w:rsid w:val="00DF7959"/>
    <w:rsid w:val="00E00A67"/>
    <w:rsid w:val="00E03998"/>
    <w:rsid w:val="00E03E6D"/>
    <w:rsid w:val="00E0438B"/>
    <w:rsid w:val="00E06157"/>
    <w:rsid w:val="00E0651D"/>
    <w:rsid w:val="00E07B01"/>
    <w:rsid w:val="00E150F3"/>
    <w:rsid w:val="00E15D14"/>
    <w:rsid w:val="00E16604"/>
    <w:rsid w:val="00E17D9D"/>
    <w:rsid w:val="00E20F2B"/>
    <w:rsid w:val="00E227FF"/>
    <w:rsid w:val="00E241B6"/>
    <w:rsid w:val="00E2462E"/>
    <w:rsid w:val="00E269BA"/>
    <w:rsid w:val="00E327E6"/>
    <w:rsid w:val="00E335AA"/>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0137"/>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3F9"/>
    <w:rsid w:val="00E902A9"/>
    <w:rsid w:val="00E9269A"/>
    <w:rsid w:val="00E92A1C"/>
    <w:rsid w:val="00E92BE5"/>
    <w:rsid w:val="00E92C60"/>
    <w:rsid w:val="00E944A4"/>
    <w:rsid w:val="00E951D5"/>
    <w:rsid w:val="00E959CB"/>
    <w:rsid w:val="00E968C0"/>
    <w:rsid w:val="00E97165"/>
    <w:rsid w:val="00EA00F9"/>
    <w:rsid w:val="00EA3BA2"/>
    <w:rsid w:val="00EA48B8"/>
    <w:rsid w:val="00EA56D3"/>
    <w:rsid w:val="00EA6C23"/>
    <w:rsid w:val="00EA6EC8"/>
    <w:rsid w:val="00EB01B6"/>
    <w:rsid w:val="00EB0392"/>
    <w:rsid w:val="00EB1F35"/>
    <w:rsid w:val="00EB26D3"/>
    <w:rsid w:val="00EB39C5"/>
    <w:rsid w:val="00EB47D5"/>
    <w:rsid w:val="00EB5122"/>
    <w:rsid w:val="00EB6C44"/>
    <w:rsid w:val="00EC07CF"/>
    <w:rsid w:val="00EC2434"/>
    <w:rsid w:val="00EC2FAA"/>
    <w:rsid w:val="00EC317F"/>
    <w:rsid w:val="00EC450E"/>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A47"/>
    <w:rsid w:val="00FB3025"/>
    <w:rsid w:val="00FB56AE"/>
    <w:rsid w:val="00FB59E0"/>
    <w:rsid w:val="00FB5CA9"/>
    <w:rsid w:val="00FB74B1"/>
    <w:rsid w:val="00FB7C9E"/>
    <w:rsid w:val="00FC0774"/>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DD6"/>
    <w:rsid w:val="00FE251C"/>
    <w:rsid w:val="00FE3329"/>
    <w:rsid w:val="00FE4853"/>
    <w:rsid w:val="00FF2591"/>
    <w:rsid w:val="00FF342A"/>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paragraph" w:styleId="af0">
    <w:name w:val="annotation subject"/>
    <w:basedOn w:val="ae"/>
    <w:next w:val="ae"/>
    <w:link w:val="Chara"/>
    <w:uiPriority w:val="99"/>
    <w:semiHidden/>
    <w:unhideWhenUsed/>
    <w:rsid w:val="001C4D41"/>
    <w:rPr>
      <w:b/>
      <w:bCs/>
    </w:rPr>
  </w:style>
  <w:style w:type="character" w:customStyle="1" w:styleId="Chara">
    <w:name w:val="批注主题 Char"/>
    <w:basedOn w:val="Char8"/>
    <w:link w:val="af0"/>
    <w:uiPriority w:val="99"/>
    <w:semiHidden/>
    <w:rsid w:val="001C4D41"/>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paragraph" w:styleId="af0">
    <w:name w:val="annotation subject"/>
    <w:basedOn w:val="ae"/>
    <w:next w:val="ae"/>
    <w:link w:val="Chara"/>
    <w:uiPriority w:val="99"/>
    <w:semiHidden/>
    <w:unhideWhenUsed/>
    <w:rsid w:val="001C4D41"/>
    <w:rPr>
      <w:b/>
      <w:bCs/>
    </w:rPr>
  </w:style>
  <w:style w:type="character" w:customStyle="1" w:styleId="Chara">
    <w:name w:val="批注主题 Char"/>
    <w:basedOn w:val="Char8"/>
    <w:link w:val="af0"/>
    <w:uiPriority w:val="99"/>
    <w:semiHidden/>
    <w:rsid w:val="001C4D41"/>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50</Pages>
  <Words>3624</Words>
  <Characters>20661</Characters>
  <Application>Microsoft Office Word</Application>
  <DocSecurity>0</DocSecurity>
  <Lines>172</Lines>
  <Paragraphs>48</Paragraphs>
  <ScaleCrop>false</ScaleCrop>
  <Company>MS</Company>
  <LinksUpToDate>false</LinksUpToDate>
  <CharactersWithSpaces>24237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5</cp:revision>
  <cp:lastPrinted>2017-09-13T07:55:00Z</cp:lastPrinted>
  <dcterms:created xsi:type="dcterms:W3CDTF">2023-09-28T08:31:00Z</dcterms:created>
  <dcterms:modified xsi:type="dcterms:W3CDTF">2023-10-18T07:08:00Z</dcterms:modified>
</cp:coreProperties>
</file>